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32" w:rsidRDefault="00AC7C32" w:rsidP="00AC7C32">
      <w:pPr>
        <w:rPr>
          <w:rFonts w:ascii="Calibri" w:hAnsi="Calibri" w:cs="Calibri"/>
          <w:b/>
          <w:sz w:val="22"/>
          <w:szCs w:val="20"/>
        </w:rPr>
      </w:pPr>
    </w:p>
    <w:p w:rsidR="008D03C4" w:rsidRDefault="008D03C4" w:rsidP="000F7235">
      <w:pPr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br/>
      </w:r>
    </w:p>
    <w:p w:rsidR="008D03C4" w:rsidRDefault="008D03C4" w:rsidP="00415052">
      <w:pPr>
        <w:jc w:val="center"/>
        <w:rPr>
          <w:rFonts w:ascii="Calibri" w:hAnsi="Calibri" w:cs="Calibri"/>
          <w:b/>
          <w:sz w:val="22"/>
          <w:szCs w:val="20"/>
        </w:rPr>
      </w:pPr>
    </w:p>
    <w:p w:rsidR="008D07BC" w:rsidRDefault="008D03C4" w:rsidP="00415052">
      <w:pPr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PROGRAMMA </w:t>
      </w:r>
    </w:p>
    <w:p w:rsidR="00265B5A" w:rsidRPr="005B0C1F" w:rsidRDefault="00265B5A" w:rsidP="00415052">
      <w:pPr>
        <w:jc w:val="center"/>
        <w:rPr>
          <w:rFonts w:ascii="Calibri" w:hAnsi="Calibri" w:cs="Calibri"/>
          <w:b/>
          <w:sz w:val="22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33" w:type="dxa"/>
        <w:tblCellSpacing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565"/>
      </w:tblGrid>
      <w:tr w:rsidR="007F6DDB" w:rsidRPr="005B0C1F" w:rsidTr="000F10F4">
        <w:trPr>
          <w:tblCellSpacing w:w="28" w:type="dxa"/>
        </w:trPr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5052" w:rsidRPr="005B0C1F" w:rsidRDefault="001E44EF" w:rsidP="000F10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5B0C1F">
              <w:rPr>
                <w:rFonts w:ascii="Calibri" w:hAnsi="Calibri" w:cs="Calibri"/>
                <w:b/>
                <w:sz w:val="22"/>
                <w:szCs w:val="20"/>
              </w:rPr>
              <w:t xml:space="preserve">11 </w:t>
            </w:r>
            <w:r w:rsidR="00415052" w:rsidRPr="005B0C1F">
              <w:rPr>
                <w:rFonts w:ascii="Calibri" w:hAnsi="Calibri" w:cs="Calibri"/>
                <w:b/>
                <w:sz w:val="22"/>
                <w:szCs w:val="20"/>
              </w:rPr>
              <w:t>MARZO</w:t>
            </w:r>
          </w:p>
          <w:p w:rsidR="00415052" w:rsidRPr="005B0C1F" w:rsidRDefault="00415052" w:rsidP="000F10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  <w:p w:rsidR="00415052" w:rsidRPr="005B0C1F" w:rsidRDefault="00415052" w:rsidP="000F10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15052" w:rsidRPr="00510B4A" w:rsidRDefault="00415052" w:rsidP="000F10F4">
            <w:pPr>
              <w:tabs>
                <w:tab w:val="left" w:pos="378"/>
              </w:tabs>
              <w:rPr>
                <w:rFonts w:ascii="Calibri" w:hAnsi="Calibri" w:cs="Calibri"/>
                <w:b/>
              </w:rPr>
            </w:pPr>
            <w:r w:rsidRPr="00510B4A">
              <w:rPr>
                <w:rFonts w:ascii="Calibri" w:hAnsi="Calibri" w:cs="Calibri"/>
                <w:b/>
              </w:rPr>
              <w:t>Venerdì</w:t>
            </w:r>
            <w:r w:rsidR="001E44EF" w:rsidRPr="00510B4A">
              <w:rPr>
                <w:rFonts w:ascii="Calibri" w:hAnsi="Calibri" w:cs="Calibri"/>
                <w:b/>
              </w:rPr>
              <w:t xml:space="preserve"> 11 </w:t>
            </w:r>
            <w:r w:rsidRPr="00510B4A">
              <w:rPr>
                <w:rFonts w:ascii="Calibri" w:hAnsi="Calibri" w:cs="Calibri"/>
                <w:b/>
              </w:rPr>
              <w:t>marzo</w:t>
            </w:r>
            <w:r w:rsidR="001E44EF" w:rsidRPr="00510B4A">
              <w:rPr>
                <w:rFonts w:ascii="Calibri" w:hAnsi="Calibri" w:cs="Calibri"/>
                <w:b/>
              </w:rPr>
              <w:t xml:space="preserve"> </w:t>
            </w:r>
            <w:r w:rsidR="004F15DB" w:rsidRPr="00510B4A">
              <w:rPr>
                <w:rFonts w:ascii="Calibri" w:hAnsi="Calibri" w:cs="Calibri"/>
                <w:b/>
              </w:rPr>
              <w:t xml:space="preserve"> </w:t>
            </w:r>
          </w:p>
          <w:p w:rsidR="00415052" w:rsidRPr="00510B4A" w:rsidRDefault="00415052" w:rsidP="000F10F4">
            <w:pPr>
              <w:tabs>
                <w:tab w:val="left" w:pos="378"/>
              </w:tabs>
              <w:rPr>
                <w:rFonts w:ascii="Calibri" w:hAnsi="Calibri" w:cs="Calibri"/>
                <w:b/>
              </w:rPr>
            </w:pPr>
            <w:r w:rsidRPr="00510B4A">
              <w:rPr>
                <w:rFonts w:ascii="Calibri" w:hAnsi="Calibri" w:cs="Calibri"/>
                <w:b/>
              </w:rPr>
              <w:t xml:space="preserve">REGIONAL DAY LIGURIA A EXPO DUBAI, C/O </w:t>
            </w:r>
            <w:r w:rsidR="001944C3" w:rsidRPr="00510B4A">
              <w:rPr>
                <w:rFonts w:ascii="Calibri" w:hAnsi="Calibri" w:cs="Calibri"/>
                <w:b/>
              </w:rPr>
              <w:t>ANFITEATRO PADIGLIONE ITALIA</w:t>
            </w:r>
          </w:p>
        </w:tc>
      </w:tr>
      <w:tr w:rsidR="007F6DDB" w:rsidRPr="005B0C1F" w:rsidTr="000F10F4">
        <w:trPr>
          <w:tblCellSpacing w:w="28" w:type="dxa"/>
        </w:trPr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6DDB" w:rsidRPr="005B0C1F" w:rsidRDefault="007F6DDB" w:rsidP="000F10F4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E7F" w:rsidRDefault="00945E7F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</w:p>
          <w:p w:rsidR="00454D1B" w:rsidRPr="00510B4A" w:rsidRDefault="000F7235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Ore 10.15 Ricevimento del Presidente e della delegazione istituzionale a Padiglione Italia da parte </w:t>
            </w:r>
            <w:r w:rsidR="00454D1B"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del </w:t>
            </w:r>
            <w:r w:rsidR="00033912" w:rsidRPr="00033912">
              <w:rPr>
                <w:rFonts w:ascii="Calibri" w:eastAsia="Times New Roman" w:hAnsi="Calibri" w:cs="Calibri"/>
                <w:color w:val="auto"/>
                <w:lang w:eastAsia="it-IT"/>
              </w:rPr>
              <w:t>Commissario Generale dell’Italia a Exp</w:t>
            </w:r>
            <w:r w:rsidR="00454D1B"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o Paolo </w:t>
            </w:r>
            <w:proofErr w:type="spellStart"/>
            <w:r w:rsidR="00454D1B" w:rsidRPr="00510B4A">
              <w:rPr>
                <w:rFonts w:ascii="Calibri" w:eastAsia="Times New Roman" w:hAnsi="Calibri" w:cs="Calibri"/>
                <w:color w:val="auto"/>
                <w:lang w:eastAsia="it-IT"/>
              </w:rPr>
              <w:t>Glisenti</w:t>
            </w:r>
            <w:proofErr w:type="spellEnd"/>
            <w:r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e </w:t>
            </w: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Visita guidata al Padiglione Italia </w:t>
            </w:r>
          </w:p>
          <w:p w:rsidR="00454D1B" w:rsidRPr="00510B4A" w:rsidRDefault="00454D1B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</w:p>
          <w:p w:rsidR="000A2A77" w:rsidRPr="00510B4A" w:rsidRDefault="00246817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9A3350">
              <w:rPr>
                <w:rFonts w:ascii="Calibri" w:hAnsi="Calibri" w:cs="Calibri"/>
                <w:lang w:val="en-US"/>
              </w:rPr>
              <w:t xml:space="preserve">Ore </w:t>
            </w:r>
            <w:r w:rsidR="00F5239E" w:rsidRPr="009A3350">
              <w:rPr>
                <w:rFonts w:ascii="Calibri" w:hAnsi="Calibri" w:cs="Calibri"/>
                <w:lang w:val="en-US"/>
              </w:rPr>
              <w:t>1</w:t>
            </w:r>
            <w:r w:rsidR="001944C3" w:rsidRPr="009A3350">
              <w:rPr>
                <w:rFonts w:ascii="Calibri" w:hAnsi="Calibri" w:cs="Calibri"/>
                <w:lang w:val="en-US"/>
              </w:rPr>
              <w:t xml:space="preserve">1.00 </w:t>
            </w:r>
            <w:proofErr w:type="spellStart"/>
            <w:r w:rsidR="001944C3" w:rsidRPr="009A3350">
              <w:rPr>
                <w:rFonts w:ascii="Calibri" w:hAnsi="Calibri" w:cs="Calibri"/>
                <w:lang w:val="en-US"/>
              </w:rPr>
              <w:t>Apertura</w:t>
            </w:r>
            <w:proofErr w:type="spellEnd"/>
            <w:r w:rsidR="001944C3" w:rsidRPr="009A3350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1944C3" w:rsidRPr="009A3350">
              <w:rPr>
                <w:rFonts w:ascii="Calibri" w:hAnsi="Calibri" w:cs="Calibri"/>
                <w:lang w:val="en-US"/>
              </w:rPr>
              <w:t>dei</w:t>
            </w:r>
            <w:proofErr w:type="spellEnd"/>
            <w:r w:rsidR="001944C3" w:rsidRPr="009A3350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1944C3" w:rsidRPr="009A3350">
              <w:rPr>
                <w:rFonts w:ascii="Calibri" w:hAnsi="Calibri" w:cs="Calibri"/>
                <w:lang w:val="en-US"/>
              </w:rPr>
              <w:t>lavori</w:t>
            </w:r>
            <w:proofErr w:type="spellEnd"/>
            <w:r w:rsidR="001944C3" w:rsidRPr="009A3350">
              <w:rPr>
                <w:rFonts w:ascii="Calibri" w:hAnsi="Calibri" w:cs="Calibri"/>
                <w:lang w:val="en-US"/>
              </w:rPr>
              <w:t xml:space="preserve"> </w:t>
            </w:r>
            <w:r w:rsidR="005C71F7" w:rsidRPr="009A3350">
              <w:rPr>
                <w:rFonts w:ascii="Calibri" w:hAnsi="Calibri" w:cs="Calibri"/>
                <w:lang w:val="en-US"/>
              </w:rPr>
              <w:t>workshop “</w:t>
            </w:r>
            <w:r w:rsidR="00FA59EB" w:rsidRPr="009A3350">
              <w:rPr>
                <w:rFonts w:asciiTheme="minorHAnsi" w:hAnsiTheme="minorHAnsi" w:cstheme="minorHAnsi"/>
                <w:bCs/>
                <w:i/>
                <w:lang w:val="en-US"/>
              </w:rPr>
              <w:t xml:space="preserve">Innovation, internationalization and attractiveness of the territory. </w:t>
            </w:r>
            <w:proofErr w:type="spellStart"/>
            <w:r w:rsidR="00FA59EB">
              <w:rPr>
                <w:rFonts w:asciiTheme="minorHAnsi" w:hAnsiTheme="minorHAnsi" w:cstheme="minorHAnsi"/>
                <w:bCs/>
                <w:i/>
              </w:rPr>
              <w:t>We</w:t>
            </w:r>
            <w:proofErr w:type="spellEnd"/>
            <w:r w:rsidR="00FA59EB">
              <w:rPr>
                <w:rFonts w:asciiTheme="minorHAnsi" w:hAnsiTheme="minorHAnsi" w:cstheme="minorHAnsi"/>
                <w:bCs/>
                <w:i/>
              </w:rPr>
              <w:t xml:space="preserve"> are Liguria: </w:t>
            </w:r>
            <w:proofErr w:type="spellStart"/>
            <w:r w:rsidR="00FA59EB">
              <w:rPr>
                <w:rFonts w:asciiTheme="minorHAnsi" w:hAnsiTheme="minorHAnsi" w:cstheme="minorHAnsi"/>
                <w:bCs/>
                <w:i/>
              </w:rPr>
              <w:t>nice</w:t>
            </w:r>
            <w:proofErr w:type="spellEnd"/>
            <w:r w:rsidR="00FA59EB">
              <w:rPr>
                <w:rFonts w:asciiTheme="minorHAnsi" w:hAnsiTheme="minorHAnsi" w:cstheme="minorHAnsi"/>
                <w:bCs/>
                <w:i/>
              </w:rPr>
              <w:t xml:space="preserve"> to </w:t>
            </w:r>
            <w:proofErr w:type="spellStart"/>
            <w:r w:rsidR="00FA59EB">
              <w:rPr>
                <w:rFonts w:asciiTheme="minorHAnsi" w:hAnsiTheme="minorHAnsi" w:cstheme="minorHAnsi"/>
                <w:bCs/>
                <w:i/>
              </w:rPr>
              <w:t>meet</w:t>
            </w:r>
            <w:proofErr w:type="spellEnd"/>
            <w:r w:rsidR="00FA59EB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="00FA59EB">
              <w:rPr>
                <w:rFonts w:asciiTheme="minorHAnsi" w:hAnsiTheme="minorHAnsi" w:cstheme="minorHAnsi"/>
                <w:bCs/>
                <w:i/>
              </w:rPr>
              <w:t>you</w:t>
            </w:r>
            <w:proofErr w:type="spellEnd"/>
            <w:r w:rsidR="005C71F7" w:rsidRPr="00510B4A">
              <w:rPr>
                <w:rFonts w:asciiTheme="minorHAnsi" w:hAnsiTheme="minorHAnsi" w:cstheme="minorHAnsi"/>
                <w:bCs/>
                <w:i/>
              </w:rPr>
              <w:t>”</w:t>
            </w:r>
            <w:r w:rsidR="000A2A77">
              <w:rPr>
                <w:rFonts w:ascii="Calibri" w:hAnsi="Calibri" w:cs="Calibri"/>
              </w:rPr>
              <w:br/>
              <w:t xml:space="preserve">Commissario </w:t>
            </w:r>
            <w:r w:rsidR="000A2A77" w:rsidRPr="00033912">
              <w:rPr>
                <w:rFonts w:ascii="Calibri" w:eastAsia="Times New Roman" w:hAnsi="Calibri" w:cs="Calibri"/>
                <w:color w:val="auto"/>
                <w:lang w:eastAsia="it-IT"/>
              </w:rPr>
              <w:t>Generale dell’Italia a Exp</w:t>
            </w:r>
            <w:r w:rsidR="000A2A77"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o Paolo </w:t>
            </w:r>
            <w:proofErr w:type="spellStart"/>
            <w:r w:rsidR="000A2A77" w:rsidRPr="00510B4A">
              <w:rPr>
                <w:rFonts w:ascii="Calibri" w:eastAsia="Times New Roman" w:hAnsi="Calibri" w:cs="Calibri"/>
                <w:color w:val="auto"/>
                <w:lang w:eastAsia="it-IT"/>
              </w:rPr>
              <w:t>Glisenti</w:t>
            </w:r>
            <w:proofErr w:type="spellEnd"/>
            <w:r w:rsidR="003C52D0">
              <w:rPr>
                <w:rFonts w:ascii="Calibri" w:eastAsia="Times New Roman" w:hAnsi="Calibri" w:cs="Calibri"/>
                <w:color w:val="auto"/>
                <w:lang w:eastAsia="it-IT"/>
              </w:rPr>
              <w:br/>
              <w:t>Console Generale d’Italia a Dubai Giuseppe Finocchiaro</w:t>
            </w:r>
          </w:p>
          <w:p w:rsidR="000A2A77" w:rsidRPr="00510B4A" w:rsidRDefault="001944C3" w:rsidP="000F10F4">
            <w:pPr>
              <w:rPr>
                <w:rFonts w:ascii="Calibri" w:hAnsi="Calibri" w:cs="Calibri"/>
              </w:rPr>
            </w:pPr>
            <w:r w:rsidRPr="00510B4A">
              <w:rPr>
                <w:rFonts w:ascii="Calibri" w:hAnsi="Calibri" w:cs="Calibri"/>
              </w:rPr>
              <w:t>Presidente di Agenzia ICE Carlo Ferro</w:t>
            </w:r>
            <w:r w:rsidR="000A2A77">
              <w:rPr>
                <w:rFonts w:ascii="Calibri" w:hAnsi="Calibri" w:cs="Calibri"/>
              </w:rPr>
              <w:br/>
            </w:r>
            <w:r w:rsidR="000A2A77" w:rsidRPr="00510B4A">
              <w:rPr>
                <w:rFonts w:ascii="Calibri" w:hAnsi="Calibri" w:cs="Calibri"/>
              </w:rPr>
              <w:t xml:space="preserve">Presidente della Regione Liguria Giovanni Toti </w:t>
            </w:r>
          </w:p>
          <w:p w:rsidR="005C71F7" w:rsidRPr="00510B4A" w:rsidRDefault="005C71F7" w:rsidP="000F10F4">
            <w:pPr>
              <w:pStyle w:val="Default"/>
            </w:pPr>
          </w:p>
          <w:p w:rsidR="005C71F7" w:rsidRPr="00510B4A" w:rsidRDefault="005C71F7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>Ore 11.</w:t>
            </w:r>
            <w:r w:rsidR="000A2A77">
              <w:rPr>
                <w:rFonts w:ascii="Calibri" w:eastAsia="Times New Roman" w:hAnsi="Calibri" w:cs="Calibri"/>
                <w:color w:val="auto"/>
                <w:lang w:eastAsia="it-IT"/>
              </w:rPr>
              <w:t>2</w:t>
            </w:r>
            <w:r w:rsidR="000F10F4">
              <w:rPr>
                <w:rFonts w:ascii="Calibri" w:eastAsia="Times New Roman" w:hAnsi="Calibri" w:cs="Calibri"/>
                <w:color w:val="auto"/>
                <w:lang w:eastAsia="it-IT"/>
              </w:rPr>
              <w:t>5</w:t>
            </w: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Video Regione Liguria </w:t>
            </w:r>
          </w:p>
          <w:p w:rsidR="00454D1B" w:rsidRPr="00510B4A" w:rsidRDefault="00454D1B" w:rsidP="000F10F4">
            <w:pPr>
              <w:pStyle w:val="Default"/>
            </w:pPr>
          </w:p>
          <w:p w:rsidR="00454D1B" w:rsidRPr="00510B4A" w:rsidRDefault="000A2A77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Ore </w:t>
            </w:r>
            <w:r w:rsidR="00454D1B" w:rsidRPr="00510B4A">
              <w:rPr>
                <w:rFonts w:ascii="Calibri" w:eastAsia="Times New Roman" w:hAnsi="Calibri" w:cs="Calibri"/>
                <w:color w:val="auto"/>
                <w:lang w:eastAsia="it-IT"/>
              </w:rPr>
              <w:t>11.</w:t>
            </w:r>
            <w:r w:rsidR="000F7235">
              <w:rPr>
                <w:rFonts w:ascii="Calibri" w:eastAsia="Times New Roman" w:hAnsi="Calibri" w:cs="Calibri"/>
                <w:color w:val="auto"/>
                <w:lang w:eastAsia="it-IT"/>
              </w:rPr>
              <w:t>30</w:t>
            </w:r>
            <w:r w:rsidR="00FB1964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</w:t>
            </w:r>
            <w:r w:rsidR="00982F90">
              <w:rPr>
                <w:rFonts w:ascii="Calibri" w:eastAsia="Times New Roman" w:hAnsi="Calibri" w:cs="Calibri"/>
                <w:color w:val="auto"/>
                <w:lang w:eastAsia="it-IT"/>
              </w:rPr>
              <w:t>-</w:t>
            </w:r>
            <w:r w:rsidR="000F7235">
              <w:rPr>
                <w:rFonts w:ascii="Calibri" w:eastAsia="Times New Roman" w:hAnsi="Calibri" w:cs="Calibri"/>
                <w:color w:val="auto"/>
                <w:lang w:eastAsia="it-IT"/>
              </w:rPr>
              <w:t>1</w:t>
            </w:r>
            <w:r w:rsidR="000F10F4">
              <w:rPr>
                <w:rFonts w:ascii="Calibri" w:eastAsia="Times New Roman" w:hAnsi="Calibri" w:cs="Calibri"/>
                <w:color w:val="auto"/>
                <w:lang w:eastAsia="it-IT"/>
              </w:rPr>
              <w:t>2</w:t>
            </w:r>
            <w:r w:rsidR="000F7235">
              <w:rPr>
                <w:rFonts w:ascii="Calibri" w:eastAsia="Times New Roman" w:hAnsi="Calibri" w:cs="Calibri"/>
                <w:color w:val="auto"/>
                <w:lang w:eastAsia="it-IT"/>
              </w:rPr>
              <w:t>.</w:t>
            </w:r>
            <w:r w:rsidR="000F10F4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00 </w:t>
            </w:r>
            <w:r w:rsidR="000F7235">
              <w:rPr>
                <w:rFonts w:ascii="Calibri" w:eastAsia="Times New Roman" w:hAnsi="Calibri" w:cs="Calibri"/>
                <w:color w:val="auto"/>
                <w:lang w:eastAsia="it-IT"/>
              </w:rPr>
              <w:t>Tavol</w:t>
            </w:r>
            <w:r w:rsidR="000F10F4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a </w:t>
            </w:r>
            <w:r w:rsidR="00454D1B" w:rsidRPr="00510B4A">
              <w:rPr>
                <w:rFonts w:ascii="Calibri" w:eastAsia="Times New Roman" w:hAnsi="Calibri" w:cs="Calibri"/>
                <w:color w:val="auto"/>
                <w:lang w:eastAsia="it-IT"/>
              </w:rPr>
              <w:t>rotond</w:t>
            </w:r>
            <w:r w:rsidR="00982F90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a </w:t>
            </w:r>
            <w:r w:rsidRPr="000A2A77">
              <w:rPr>
                <w:rFonts w:ascii="Calibri" w:eastAsia="Times New Roman" w:hAnsi="Calibri" w:cs="Calibri"/>
                <w:i/>
                <w:color w:val="auto"/>
                <w:lang w:eastAsia="it-IT"/>
              </w:rPr>
              <w:t>“Liguria</w:t>
            </w:r>
            <w:r w:rsidR="00454D1B" w:rsidRPr="000A2A77">
              <w:rPr>
                <w:rFonts w:ascii="Calibri" w:eastAsia="Times New Roman" w:hAnsi="Calibri" w:cs="Calibri"/>
                <w:i/>
                <w:color w:val="auto"/>
                <w:lang w:eastAsia="it-IT"/>
              </w:rPr>
              <w:t>:</w:t>
            </w:r>
            <w:r w:rsidRPr="000A2A77">
              <w:rPr>
                <w:rFonts w:ascii="Calibri" w:eastAsia="Times New Roman" w:hAnsi="Calibri" w:cs="Calibri"/>
                <w:i/>
                <w:color w:val="auto"/>
                <w:lang w:eastAsia="it-IT"/>
              </w:rPr>
              <w:t xml:space="preserve"> the </w:t>
            </w:r>
            <w:proofErr w:type="spellStart"/>
            <w:r w:rsidRPr="000A2A77">
              <w:rPr>
                <w:rFonts w:ascii="Calibri" w:eastAsia="Times New Roman" w:hAnsi="Calibri" w:cs="Calibri"/>
                <w:i/>
                <w:color w:val="auto"/>
                <w:lang w:eastAsia="it-IT"/>
              </w:rPr>
              <w:t>Italian</w:t>
            </w:r>
            <w:proofErr w:type="spellEnd"/>
            <w:r w:rsidRPr="000A2A77">
              <w:rPr>
                <w:rFonts w:ascii="Calibri" w:eastAsia="Times New Roman" w:hAnsi="Calibri" w:cs="Calibri"/>
                <w:i/>
                <w:color w:val="auto"/>
                <w:lang w:eastAsia="it-IT"/>
              </w:rPr>
              <w:t xml:space="preserve"> gateway for blue economy, </w:t>
            </w:r>
            <w:proofErr w:type="spellStart"/>
            <w:r w:rsidRPr="000A2A77">
              <w:rPr>
                <w:rFonts w:ascii="Calibri" w:eastAsia="Times New Roman" w:hAnsi="Calibri" w:cs="Calibri"/>
                <w:i/>
                <w:color w:val="auto"/>
                <w:lang w:eastAsia="it-IT"/>
              </w:rPr>
              <w:t>ports</w:t>
            </w:r>
            <w:proofErr w:type="spellEnd"/>
            <w:r w:rsidRPr="000A2A77">
              <w:rPr>
                <w:rFonts w:ascii="Calibri" w:eastAsia="Times New Roman" w:hAnsi="Calibri" w:cs="Calibri"/>
                <w:i/>
                <w:color w:val="auto"/>
                <w:lang w:eastAsia="it-IT"/>
              </w:rPr>
              <w:t xml:space="preserve"> and </w:t>
            </w:r>
            <w:proofErr w:type="spellStart"/>
            <w:r w:rsidRPr="000A2A77">
              <w:rPr>
                <w:rFonts w:ascii="Calibri" w:eastAsia="Times New Roman" w:hAnsi="Calibri" w:cs="Calibri"/>
                <w:i/>
                <w:color w:val="auto"/>
                <w:lang w:eastAsia="it-IT"/>
              </w:rPr>
              <w:t>boating</w:t>
            </w:r>
            <w:proofErr w:type="spellEnd"/>
            <w:r w:rsidRPr="000A2A77">
              <w:rPr>
                <w:rFonts w:ascii="Calibri" w:eastAsia="Times New Roman" w:hAnsi="Calibri" w:cs="Calibri"/>
                <w:i/>
                <w:color w:val="auto"/>
                <w:lang w:eastAsia="it-IT"/>
              </w:rPr>
              <w:t>”</w:t>
            </w:r>
          </w:p>
          <w:p w:rsidR="000A2A77" w:rsidRDefault="000A2A77" w:rsidP="000F10F4">
            <w:pPr>
              <w:pStyle w:val="Default"/>
              <w:rPr>
                <w:rFonts w:ascii="Calibri" w:eastAsia="Times New Roman" w:hAnsi="Calibri" w:cs="Calibri"/>
                <w:i/>
                <w:color w:val="auto"/>
                <w:lang w:eastAsia="it-IT"/>
              </w:rPr>
            </w:pPr>
            <w:r>
              <w:rPr>
                <w:rFonts w:ascii="Calibri" w:eastAsia="Times New Roman" w:hAnsi="Calibri" w:cs="Calibri"/>
                <w:color w:val="auto"/>
                <w:lang w:eastAsia="it-IT"/>
              </w:rPr>
              <w:t>Assessore allo Sviluppo Economico Regione Liguria Andrea Benveduti</w:t>
            </w:r>
          </w:p>
          <w:p w:rsidR="005C71F7" w:rsidRDefault="005C71F7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Presidente </w:t>
            </w:r>
            <w:r w:rsidR="000A2A77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ADSP Mar Ligure Occidentale </w:t>
            </w: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Paolo Emilio Signorini </w:t>
            </w:r>
            <w:r w:rsidR="000A2A77">
              <w:rPr>
                <w:rFonts w:ascii="Calibri" w:eastAsia="Times New Roman" w:hAnsi="Calibri" w:cs="Calibri"/>
                <w:color w:val="auto"/>
                <w:lang w:eastAsia="it-IT"/>
              </w:rPr>
              <w:br/>
              <w:t>Presidente ADSP Mar Ligure Orientale Mario Sommariva</w:t>
            </w:r>
          </w:p>
          <w:p w:rsidR="000F7235" w:rsidRDefault="0034036B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>
              <w:rPr>
                <w:rFonts w:ascii="Calibri" w:eastAsia="Times New Roman" w:hAnsi="Calibri" w:cs="Calibri"/>
                <w:color w:val="auto"/>
                <w:lang w:eastAsia="it-IT"/>
              </w:rPr>
              <w:t>I</w:t>
            </w:r>
            <w:r w:rsidR="00D62E28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nterventi conclusivi di </w:t>
            </w:r>
            <w:r w:rsidR="000F7235">
              <w:rPr>
                <w:rFonts w:ascii="Calibri" w:eastAsia="Times New Roman" w:hAnsi="Calibri" w:cs="Calibri"/>
                <w:color w:val="auto"/>
                <w:lang w:eastAsia="it-IT"/>
              </w:rPr>
              <w:t>Saverio Cecchi e Stefano Messina</w:t>
            </w:r>
          </w:p>
          <w:p w:rsidR="000F7235" w:rsidRDefault="000F7235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</w:p>
          <w:p w:rsidR="000F10F4" w:rsidRPr="002670C7" w:rsidRDefault="00B85C41" w:rsidP="000F10F4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auto"/>
                <w:lang w:eastAsia="it-IT"/>
              </w:rPr>
              <w:t>Ore 12.00 – 12.30</w:t>
            </w:r>
            <w:r w:rsidR="000F10F4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Incontro riservato delegazione istituzionale con aziende liguri presenti a Dubai </w:t>
            </w:r>
            <w:r w:rsidR="000F10F4">
              <w:rPr>
                <w:rFonts w:ascii="Calibri" w:hAnsi="Calibri" w:cs="Calibri"/>
              </w:rPr>
              <w:t xml:space="preserve">(location all’interno di Padiglione Italia) </w:t>
            </w:r>
          </w:p>
          <w:p w:rsidR="000F10F4" w:rsidRDefault="000F10F4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</w:p>
          <w:p w:rsidR="000F7235" w:rsidRPr="000F7235" w:rsidRDefault="000F10F4" w:rsidP="000F10F4">
            <w:pPr>
              <w:spacing w:line="276" w:lineRule="auto"/>
              <w:ind w:right="-522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Ore 12.00 -12.45 Tavola rotonda L</w:t>
            </w:r>
            <w:r w:rsidR="000F7235" w:rsidRPr="000F7235">
              <w:rPr>
                <w:rFonts w:ascii="Calibri" w:hAnsi="Calibri" w:cs="Calibri"/>
                <w:i/>
              </w:rPr>
              <w:t xml:space="preserve">iguria: </w:t>
            </w:r>
            <w:r w:rsidR="000F7235">
              <w:rPr>
                <w:rFonts w:ascii="Calibri" w:hAnsi="Calibri" w:cs="Calibri"/>
                <w:i/>
              </w:rPr>
              <w:t>t</w:t>
            </w:r>
            <w:r w:rsidR="000F7235" w:rsidRPr="000F7235">
              <w:rPr>
                <w:rFonts w:ascii="Calibri" w:hAnsi="Calibri" w:cs="Calibri"/>
                <w:i/>
              </w:rPr>
              <w:t>he Blue&amp; Green Great Beauty</w:t>
            </w:r>
          </w:p>
          <w:p w:rsidR="00C928BC" w:rsidRPr="000F7235" w:rsidRDefault="000F7235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0F7235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Gianni Berrino, </w:t>
            </w:r>
            <w:hyperlink r:id="rId8" w:history="1">
              <w:r w:rsidRPr="000F7235">
                <w:rPr>
                  <w:rFonts w:ascii="Calibri" w:eastAsia="Times New Roman" w:hAnsi="Calibri" w:cs="Calibri"/>
                  <w:color w:val="auto"/>
                  <w:lang w:eastAsia="it-IT"/>
                </w:rPr>
                <w:t xml:space="preserve">Regione Liguria, </w:t>
              </w:r>
              <w:r w:rsidR="00C928BC">
                <w:rPr>
                  <w:rFonts w:ascii="Calibri" w:eastAsia="Times New Roman" w:hAnsi="Calibri" w:cs="Calibri"/>
                  <w:color w:val="auto"/>
                  <w:lang w:eastAsia="it-IT"/>
                </w:rPr>
                <w:t xml:space="preserve">Assessore al turismo </w:t>
              </w:r>
            </w:hyperlink>
            <w:r w:rsidR="009A17F0">
              <w:rPr>
                <w:rFonts w:ascii="Calibri" w:eastAsia="Times New Roman" w:hAnsi="Calibri" w:cs="Calibri"/>
                <w:color w:val="auto"/>
                <w:lang w:eastAsia="it-IT"/>
              </w:rPr>
              <w:t>(</w:t>
            </w:r>
            <w:r w:rsidR="00C928BC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video </w:t>
            </w:r>
            <w:r w:rsidR="0034036B">
              <w:rPr>
                <w:rFonts w:ascii="Calibri" w:eastAsia="Times New Roman" w:hAnsi="Calibri" w:cs="Calibri"/>
                <w:color w:val="auto"/>
                <w:lang w:eastAsia="it-IT"/>
              </w:rPr>
              <w:t>L</w:t>
            </w:r>
            <w:r w:rsidR="00C928BC">
              <w:rPr>
                <w:rFonts w:ascii="Calibri" w:eastAsia="Times New Roman" w:hAnsi="Calibri" w:cs="Calibri"/>
                <w:color w:val="auto"/>
                <w:lang w:eastAsia="it-IT"/>
              </w:rPr>
              <w:t>a</w:t>
            </w:r>
            <w:r w:rsidR="009A17F0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</w:t>
            </w:r>
            <w:r w:rsidR="00C928BC">
              <w:rPr>
                <w:rFonts w:ascii="Calibri" w:eastAsia="Times New Roman" w:hAnsi="Calibri" w:cs="Calibri"/>
                <w:color w:val="auto"/>
                <w:lang w:eastAsia="it-IT"/>
              </w:rPr>
              <w:t>mia</w:t>
            </w:r>
            <w:r w:rsidR="009A17F0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L</w:t>
            </w:r>
            <w:r w:rsidR="00C928BC">
              <w:rPr>
                <w:rFonts w:ascii="Calibri" w:eastAsia="Times New Roman" w:hAnsi="Calibri" w:cs="Calibri"/>
                <w:color w:val="auto"/>
                <w:lang w:eastAsia="it-IT"/>
              </w:rPr>
              <w:t>iguria</w:t>
            </w:r>
            <w:r w:rsidR="009A17F0">
              <w:rPr>
                <w:rFonts w:ascii="Calibri" w:eastAsia="Times New Roman" w:hAnsi="Calibri" w:cs="Calibri"/>
                <w:color w:val="auto"/>
                <w:lang w:eastAsia="it-IT"/>
              </w:rPr>
              <w:t>)</w:t>
            </w:r>
          </w:p>
          <w:p w:rsidR="000F7235" w:rsidRPr="000F7235" w:rsidRDefault="000F7235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0F7235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Marco Bucci, </w:t>
            </w:r>
            <w:r w:rsidR="00C928BC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Sindaco di </w:t>
            </w:r>
            <w:r w:rsidRPr="000F7235">
              <w:rPr>
                <w:rFonts w:ascii="Calibri" w:eastAsia="Times New Roman" w:hAnsi="Calibri" w:cs="Calibri"/>
                <w:color w:val="auto"/>
                <w:lang w:eastAsia="it-IT"/>
              </w:rPr>
              <w:t>Genoa</w:t>
            </w:r>
          </w:p>
          <w:p w:rsidR="0034036B" w:rsidRDefault="000F7235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0F7235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Pierluigi </w:t>
            </w:r>
            <w:proofErr w:type="spellStart"/>
            <w:r w:rsidRPr="000F7235">
              <w:rPr>
                <w:rFonts w:ascii="Calibri" w:eastAsia="Times New Roman" w:hAnsi="Calibri" w:cs="Calibri"/>
                <w:color w:val="auto"/>
                <w:lang w:eastAsia="it-IT"/>
              </w:rPr>
              <w:t>Peracchini</w:t>
            </w:r>
            <w:proofErr w:type="spellEnd"/>
            <w:r w:rsidRPr="000F7235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, </w:t>
            </w:r>
            <w:r w:rsidR="00C928BC">
              <w:rPr>
                <w:rFonts w:ascii="Calibri" w:eastAsia="Times New Roman" w:hAnsi="Calibri" w:cs="Calibri"/>
                <w:color w:val="auto"/>
                <w:lang w:eastAsia="it-IT"/>
              </w:rPr>
              <w:t>Sindaco della</w:t>
            </w:r>
            <w:r w:rsidR="0034036B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Spezia </w:t>
            </w:r>
          </w:p>
          <w:p w:rsidR="000F7235" w:rsidRPr="000F7235" w:rsidRDefault="000F7235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0F7235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Elisa di Padova, </w:t>
            </w:r>
            <w:r w:rsidR="00C928BC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Vice Sindaco </w:t>
            </w:r>
            <w:r w:rsidRPr="000F7235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Savona </w:t>
            </w:r>
          </w:p>
          <w:p w:rsidR="000F7235" w:rsidRPr="000F7235" w:rsidRDefault="000F7235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0F7235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Rossella Carrara, VP Corporate Relation and Sustainability Costa Crociere </w:t>
            </w:r>
          </w:p>
          <w:p w:rsidR="00EF31B9" w:rsidRDefault="000F7235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0F7235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Gianmarco Oneglio, </w:t>
            </w:r>
            <w:r w:rsidR="00982F90">
              <w:rPr>
                <w:rFonts w:ascii="Calibri" w:eastAsia="Times New Roman" w:hAnsi="Calibri" w:cs="Calibri"/>
                <w:color w:val="auto"/>
                <w:lang w:eastAsia="it-IT"/>
              </w:rPr>
              <w:t>Assessore al T</w:t>
            </w:r>
            <w:r w:rsidR="00C928BC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urismo Comune di </w:t>
            </w:r>
            <w:r w:rsidRPr="000F7235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Imperia </w:t>
            </w:r>
          </w:p>
          <w:p w:rsidR="0034036B" w:rsidRDefault="0034036B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</w:p>
          <w:p w:rsidR="000F7235" w:rsidRPr="000F7235" w:rsidRDefault="000F7235" w:rsidP="000F10F4">
            <w:pPr>
              <w:spacing w:line="276" w:lineRule="auto"/>
              <w:ind w:right="-522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12.4</w:t>
            </w:r>
            <w:r w:rsidR="000F10F4">
              <w:rPr>
                <w:rFonts w:ascii="Calibri" w:hAnsi="Calibri" w:cs="Calibri"/>
                <w:i/>
              </w:rPr>
              <w:t>5</w:t>
            </w:r>
            <w:r>
              <w:rPr>
                <w:rFonts w:ascii="Calibri" w:hAnsi="Calibri" w:cs="Calibri"/>
                <w:i/>
              </w:rPr>
              <w:t xml:space="preserve"> – 13.00 </w:t>
            </w:r>
            <w:r w:rsidR="000F10F4">
              <w:rPr>
                <w:rFonts w:ascii="Calibri" w:hAnsi="Calibri" w:cs="Calibri"/>
                <w:i/>
              </w:rPr>
              <w:t xml:space="preserve">Tavola rotonda </w:t>
            </w:r>
            <w:proofErr w:type="spellStart"/>
            <w:r w:rsidRPr="000F7235">
              <w:rPr>
                <w:rFonts w:ascii="Calibri" w:hAnsi="Calibri" w:cs="Calibri"/>
                <w:i/>
              </w:rPr>
              <w:t>Research</w:t>
            </w:r>
            <w:proofErr w:type="spellEnd"/>
            <w:r w:rsidRPr="000F7235">
              <w:rPr>
                <w:rFonts w:ascii="Calibri" w:hAnsi="Calibri" w:cs="Calibri"/>
                <w:i/>
              </w:rPr>
              <w:t xml:space="preserve"> &amp; </w:t>
            </w:r>
            <w:proofErr w:type="spellStart"/>
            <w:r w:rsidRPr="000F7235">
              <w:rPr>
                <w:rFonts w:ascii="Calibri" w:hAnsi="Calibri" w:cs="Calibri"/>
                <w:i/>
              </w:rPr>
              <w:t>I</w:t>
            </w:r>
            <w:r>
              <w:rPr>
                <w:rFonts w:ascii="Calibri" w:hAnsi="Calibri" w:cs="Calibri"/>
                <w:i/>
              </w:rPr>
              <w:t>nnovation</w:t>
            </w:r>
            <w:proofErr w:type="spellEnd"/>
            <w:r>
              <w:rPr>
                <w:rFonts w:ascii="Calibri" w:hAnsi="Calibri" w:cs="Calibri"/>
                <w:i/>
              </w:rPr>
              <w:t xml:space="preserve"> in Liguria:</w:t>
            </w:r>
            <w:r w:rsidR="00192512">
              <w:rPr>
                <w:rFonts w:ascii="Calibri" w:hAnsi="Calibri" w:cs="Calibri"/>
                <w:i/>
              </w:rPr>
              <w:t xml:space="preserve"> </w:t>
            </w:r>
            <w:r w:rsidRPr="000F7235">
              <w:rPr>
                <w:rFonts w:ascii="Calibri" w:hAnsi="Calibri" w:cs="Calibri"/>
                <w:i/>
              </w:rPr>
              <w:t>T</w:t>
            </w:r>
            <w:r>
              <w:rPr>
                <w:rFonts w:ascii="Calibri" w:hAnsi="Calibri" w:cs="Calibri"/>
                <w:i/>
              </w:rPr>
              <w:t xml:space="preserve">he art of </w:t>
            </w:r>
            <w:proofErr w:type="spellStart"/>
            <w:r>
              <w:rPr>
                <w:rFonts w:ascii="Calibri" w:hAnsi="Calibri" w:cs="Calibri"/>
                <w:i/>
              </w:rPr>
              <w:t>making</w:t>
            </w:r>
            <w:proofErr w:type="spellEnd"/>
          </w:p>
          <w:p w:rsidR="000F7235" w:rsidRPr="000F7235" w:rsidRDefault="000F7235" w:rsidP="000F10F4">
            <w:pPr>
              <w:spacing w:line="276" w:lineRule="auto"/>
              <w:ind w:right="-522"/>
              <w:rPr>
                <w:rFonts w:ascii="Calibri" w:hAnsi="Calibri" w:cs="Calibri"/>
                <w:i/>
              </w:rPr>
            </w:pPr>
            <w:r w:rsidRPr="000F7235">
              <w:rPr>
                <w:rFonts w:ascii="Calibri" w:hAnsi="Calibri" w:cs="Calibri"/>
                <w:i/>
              </w:rPr>
              <w:t>Federico Delfino, Re</w:t>
            </w:r>
            <w:r w:rsidR="00C928BC">
              <w:rPr>
                <w:rFonts w:ascii="Calibri" w:hAnsi="Calibri" w:cs="Calibri"/>
                <w:i/>
              </w:rPr>
              <w:t>ttore</w:t>
            </w:r>
            <w:r w:rsidRPr="000F7235">
              <w:rPr>
                <w:rFonts w:ascii="Calibri" w:hAnsi="Calibri" w:cs="Calibri"/>
                <w:i/>
              </w:rPr>
              <w:t xml:space="preserve"> Universit</w:t>
            </w:r>
            <w:r w:rsidR="00C928BC">
              <w:rPr>
                <w:rFonts w:ascii="Calibri" w:hAnsi="Calibri" w:cs="Calibri"/>
                <w:i/>
              </w:rPr>
              <w:t>à di</w:t>
            </w:r>
            <w:r w:rsidRPr="000F7235">
              <w:rPr>
                <w:rFonts w:ascii="Calibri" w:hAnsi="Calibri" w:cs="Calibri"/>
                <w:i/>
              </w:rPr>
              <w:t xml:space="preserve"> Genoa</w:t>
            </w:r>
          </w:p>
          <w:p w:rsidR="000F7235" w:rsidRPr="000F7235" w:rsidRDefault="000F7235" w:rsidP="000F10F4">
            <w:pPr>
              <w:spacing w:line="276" w:lineRule="auto"/>
              <w:ind w:right="-522"/>
              <w:rPr>
                <w:rFonts w:ascii="Calibri" w:hAnsi="Calibri" w:cs="Calibri"/>
                <w:i/>
              </w:rPr>
            </w:pPr>
            <w:r w:rsidRPr="000F7235">
              <w:rPr>
                <w:rFonts w:ascii="Calibri" w:hAnsi="Calibri" w:cs="Calibri"/>
                <w:i/>
              </w:rPr>
              <w:t xml:space="preserve">Giorgio Metta, </w:t>
            </w:r>
            <w:r w:rsidR="00C928BC">
              <w:rPr>
                <w:rFonts w:ascii="Calibri" w:hAnsi="Calibri" w:cs="Calibri"/>
                <w:i/>
              </w:rPr>
              <w:t>Direttore Scientifico</w:t>
            </w:r>
            <w:r w:rsidRPr="000F7235">
              <w:rPr>
                <w:rFonts w:ascii="Calibri" w:hAnsi="Calibri" w:cs="Calibri"/>
                <w:i/>
              </w:rPr>
              <w:t xml:space="preserve"> Istituto Italiano di Tecnologia</w:t>
            </w:r>
          </w:p>
          <w:p w:rsidR="00E630F7" w:rsidRDefault="00E630F7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</w:p>
          <w:p w:rsidR="00046144" w:rsidRPr="00510B4A" w:rsidRDefault="005330F5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>
              <w:rPr>
                <w:rFonts w:ascii="Calibri" w:eastAsia="Times New Roman" w:hAnsi="Calibri" w:cs="Calibri"/>
                <w:color w:val="auto"/>
                <w:lang w:eastAsia="it-IT"/>
              </w:rPr>
              <w:t>Ore 13.00</w:t>
            </w:r>
            <w:r w:rsidR="001B3EE3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Firma</w:t>
            </w:r>
            <w:r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Protocollo </w:t>
            </w:r>
            <w:r w:rsidR="001B3EE3" w:rsidRPr="001B3EE3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tra </w:t>
            </w:r>
            <w:r w:rsidR="001B3EE3">
              <w:rPr>
                <w:rFonts w:ascii="Calibri" w:eastAsia="Times New Roman" w:hAnsi="Calibri" w:cs="Calibri"/>
                <w:color w:val="auto"/>
                <w:lang w:eastAsia="it-IT"/>
              </w:rPr>
              <w:t>Regione L</w:t>
            </w:r>
            <w:r w:rsidR="001B3EE3" w:rsidRPr="001B3EE3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iguria e </w:t>
            </w:r>
            <w:r w:rsidR="001B3EE3">
              <w:rPr>
                <w:rFonts w:ascii="Calibri" w:eastAsia="Times New Roman" w:hAnsi="Calibri" w:cs="Calibri"/>
                <w:color w:val="auto"/>
                <w:lang w:eastAsia="it-IT"/>
              </w:rPr>
              <w:t>Agenzia ICE</w:t>
            </w:r>
            <w:r w:rsidR="001B3EE3" w:rsidRPr="001B3EE3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–</w:t>
            </w:r>
            <w:r w:rsidR="001B3EE3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</w:t>
            </w:r>
            <w:r w:rsidR="001B3EE3" w:rsidRPr="001B3EE3">
              <w:rPr>
                <w:rFonts w:ascii="Calibri" w:eastAsia="Times New Roman" w:hAnsi="Calibri" w:cs="Calibri"/>
                <w:color w:val="auto"/>
                <w:lang w:eastAsia="it-IT"/>
              </w:rPr>
              <w:t>per il coordinamento degli interventi finalizzati alla promozione all’estero e all’internazionalizzazione delle imprese liguri</w:t>
            </w:r>
            <w:r w:rsidR="00046144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(Galleria Istituzionale)</w:t>
            </w:r>
            <w:r w:rsidR="000F10F4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con </w:t>
            </w:r>
            <w:r w:rsidR="00046144">
              <w:rPr>
                <w:rFonts w:ascii="Calibri" w:eastAsia="Times New Roman" w:hAnsi="Calibri" w:cs="Calibri"/>
                <w:color w:val="auto"/>
                <w:lang w:eastAsia="it-IT"/>
              </w:rPr>
              <w:t>Presidente Giovanni Toti</w:t>
            </w:r>
            <w:r w:rsidR="00265B5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, </w:t>
            </w:r>
            <w:r w:rsidR="00046144">
              <w:rPr>
                <w:rFonts w:ascii="Calibri" w:eastAsia="Times New Roman" w:hAnsi="Calibri" w:cs="Calibri"/>
                <w:color w:val="auto"/>
                <w:lang w:eastAsia="it-IT"/>
              </w:rPr>
              <w:t>Presidente Agenzia ICE Carlo Ferro</w:t>
            </w:r>
            <w:r w:rsidR="000F10F4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e Assessore Benveduti</w:t>
            </w:r>
          </w:p>
          <w:p w:rsidR="001944C3" w:rsidRDefault="001944C3" w:rsidP="000F10F4">
            <w:pPr>
              <w:rPr>
                <w:rFonts w:ascii="Calibri" w:hAnsi="Calibri" w:cs="Calibri"/>
              </w:rPr>
            </w:pPr>
          </w:p>
          <w:p w:rsidR="00F74CD2" w:rsidRPr="00C928BC" w:rsidRDefault="000F10F4" w:rsidP="000F10F4">
            <w:pPr>
              <w:rPr>
                <w:rFonts w:ascii="Calibri" w:hAnsi="Calibri" w:cs="Calibri"/>
                <w:b/>
              </w:rPr>
            </w:pPr>
            <w:r w:rsidRPr="00C928BC">
              <w:rPr>
                <w:rFonts w:ascii="Calibri" w:hAnsi="Calibri" w:cs="Calibri"/>
                <w:b/>
              </w:rPr>
              <w:t xml:space="preserve">ORE 13.15 </w:t>
            </w:r>
            <w:r w:rsidR="00F74CD2" w:rsidRPr="00C928BC">
              <w:rPr>
                <w:rFonts w:ascii="Calibri" w:hAnsi="Calibri" w:cs="Calibri"/>
                <w:b/>
              </w:rPr>
              <w:t>P</w:t>
            </w:r>
            <w:r w:rsidR="00265B5A">
              <w:rPr>
                <w:rFonts w:ascii="Calibri" w:hAnsi="Calibri" w:cs="Calibri"/>
                <w:b/>
              </w:rPr>
              <w:t>UNTO STAMPA</w:t>
            </w:r>
            <w:r w:rsidR="00862D43" w:rsidRPr="00C928BC">
              <w:rPr>
                <w:rFonts w:ascii="Calibri" w:hAnsi="Calibri" w:cs="Calibri"/>
                <w:b/>
              </w:rPr>
              <w:t xml:space="preserve"> (</w:t>
            </w:r>
            <w:r w:rsidR="00046144" w:rsidRPr="00C928BC">
              <w:rPr>
                <w:rFonts w:ascii="Calibri" w:hAnsi="Calibri" w:cs="Calibri"/>
                <w:b/>
              </w:rPr>
              <w:t xml:space="preserve">c/o </w:t>
            </w:r>
            <w:r w:rsidR="00265B5A">
              <w:rPr>
                <w:rFonts w:ascii="Calibri" w:hAnsi="Calibri" w:cs="Calibri"/>
                <w:b/>
              </w:rPr>
              <w:t>Auditorium</w:t>
            </w:r>
            <w:r w:rsidR="00862D43" w:rsidRPr="00C928BC">
              <w:rPr>
                <w:rFonts w:ascii="Calibri" w:hAnsi="Calibri" w:cs="Calibri"/>
                <w:b/>
              </w:rPr>
              <w:t>)</w:t>
            </w:r>
          </w:p>
          <w:p w:rsidR="00F74CD2" w:rsidRPr="00510B4A" w:rsidRDefault="00F74CD2" w:rsidP="000F10F4">
            <w:pPr>
              <w:rPr>
                <w:rFonts w:ascii="Calibri" w:hAnsi="Calibri" w:cs="Calibri"/>
              </w:rPr>
            </w:pPr>
          </w:p>
          <w:p w:rsidR="00793409" w:rsidRPr="00510B4A" w:rsidRDefault="005C71F7" w:rsidP="000F10F4">
            <w:pPr>
              <w:rPr>
                <w:rFonts w:ascii="Calibri" w:hAnsi="Calibri" w:cs="Calibri"/>
              </w:rPr>
            </w:pPr>
            <w:r w:rsidRPr="00510B4A">
              <w:rPr>
                <w:rFonts w:ascii="Calibri" w:hAnsi="Calibri" w:cs="Calibri"/>
              </w:rPr>
              <w:t>Ore 13.</w:t>
            </w:r>
            <w:r w:rsidR="009A17F0">
              <w:rPr>
                <w:rFonts w:ascii="Calibri" w:hAnsi="Calibri" w:cs="Calibri"/>
              </w:rPr>
              <w:t>15</w:t>
            </w:r>
            <w:r w:rsidRPr="00510B4A">
              <w:rPr>
                <w:rFonts w:ascii="Calibri" w:hAnsi="Calibri" w:cs="Calibri"/>
              </w:rPr>
              <w:t xml:space="preserve"> </w:t>
            </w:r>
            <w:r w:rsidR="00E630F7">
              <w:rPr>
                <w:rFonts w:ascii="Calibri" w:hAnsi="Calibri" w:cs="Calibri"/>
              </w:rPr>
              <w:t>Aperitivo Italiano presso Galleria e terrazza VIP</w:t>
            </w:r>
            <w:r w:rsidRPr="00510B4A">
              <w:rPr>
                <w:rFonts w:ascii="Calibri" w:hAnsi="Calibri" w:cs="Calibri"/>
              </w:rPr>
              <w:t xml:space="preserve"> </w:t>
            </w:r>
          </w:p>
          <w:p w:rsidR="00BC1311" w:rsidRPr="00510B4A" w:rsidRDefault="00BC1311" w:rsidP="000F10F4">
            <w:pPr>
              <w:pStyle w:val="Default"/>
            </w:pPr>
          </w:p>
          <w:p w:rsidR="005C71F7" w:rsidRPr="00510B4A" w:rsidRDefault="005C71F7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Ore 14.30 </w:t>
            </w:r>
            <w:r w:rsidR="00E630F7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Evento a cura di Gruppo </w:t>
            </w: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Boero </w:t>
            </w:r>
          </w:p>
          <w:p w:rsidR="001121EB" w:rsidRPr="009A3350" w:rsidRDefault="00E630F7" w:rsidP="000F10F4">
            <w:pPr>
              <w:rPr>
                <w:rFonts w:ascii="Calibri" w:hAnsi="Calibri" w:cs="Calibri"/>
                <w:i/>
                <w:lang w:val="en-US"/>
              </w:rPr>
            </w:pPr>
            <w:r w:rsidRPr="009A3350">
              <w:rPr>
                <w:rFonts w:ascii="Calibri" w:hAnsi="Calibri" w:cs="Calibri"/>
                <w:i/>
                <w:lang w:val="en-US"/>
              </w:rPr>
              <w:t>“</w:t>
            </w:r>
            <w:r w:rsidR="001121EB" w:rsidRPr="009A3350">
              <w:rPr>
                <w:rFonts w:ascii="Calibri" w:hAnsi="Calibri" w:cs="Calibri"/>
                <w:i/>
                <w:lang w:val="en-US"/>
              </w:rPr>
              <w:t>The Blue and Green Horizon for the superyacht ecosystem</w:t>
            </w:r>
            <w:r w:rsidRPr="009A3350">
              <w:rPr>
                <w:rFonts w:ascii="Calibri" w:hAnsi="Calibri" w:cs="Calibri"/>
                <w:i/>
                <w:lang w:val="en-US"/>
              </w:rPr>
              <w:t>”</w:t>
            </w:r>
          </w:p>
          <w:p w:rsidR="00E630F7" w:rsidRPr="00E630F7" w:rsidRDefault="00E630F7" w:rsidP="000F10F4">
            <w:pPr>
              <w:rPr>
                <w:rFonts w:ascii="Calibri" w:hAnsi="Calibri" w:cs="Calibri"/>
              </w:rPr>
            </w:pPr>
            <w:r w:rsidRPr="00E630F7">
              <w:rPr>
                <w:rFonts w:ascii="Calibri" w:hAnsi="Calibri" w:cs="Calibri"/>
              </w:rPr>
              <w:t xml:space="preserve">Con saluto del Presidente </w:t>
            </w:r>
            <w:r>
              <w:rPr>
                <w:rFonts w:ascii="Calibri" w:hAnsi="Calibri" w:cs="Calibri"/>
              </w:rPr>
              <w:t xml:space="preserve">della </w:t>
            </w:r>
            <w:r w:rsidRPr="00E630F7">
              <w:rPr>
                <w:rFonts w:ascii="Calibri" w:hAnsi="Calibri" w:cs="Calibri"/>
              </w:rPr>
              <w:t>Regione Liguria</w:t>
            </w:r>
            <w:r>
              <w:rPr>
                <w:rFonts w:ascii="Calibri" w:hAnsi="Calibri" w:cs="Calibri"/>
              </w:rPr>
              <w:t xml:space="preserve"> Giovanni </w:t>
            </w:r>
            <w:r w:rsidRPr="00E630F7">
              <w:rPr>
                <w:rFonts w:ascii="Calibri" w:hAnsi="Calibri" w:cs="Calibri"/>
              </w:rPr>
              <w:t>Toti</w:t>
            </w:r>
            <w:r w:rsidR="009A17F0">
              <w:rPr>
                <w:rFonts w:ascii="Calibri" w:hAnsi="Calibri" w:cs="Calibri"/>
              </w:rPr>
              <w:t xml:space="preserve"> e assessore Sviluppo Economico Andrea Benveduti</w:t>
            </w:r>
          </w:p>
          <w:p w:rsidR="00793409" w:rsidRDefault="00793409" w:rsidP="000F10F4">
            <w:pPr>
              <w:pStyle w:val="Default"/>
            </w:pPr>
          </w:p>
          <w:p w:rsidR="0034036B" w:rsidRPr="00C928BC" w:rsidRDefault="0034036B" w:rsidP="0034036B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34036B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Visita Presidente </w:t>
            </w:r>
            <w:r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Toti </w:t>
            </w:r>
            <w:r w:rsidRPr="0034036B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ai </w:t>
            </w:r>
            <w:r>
              <w:rPr>
                <w:rFonts w:ascii="Calibri" w:eastAsia="Times New Roman" w:hAnsi="Calibri" w:cs="Calibri"/>
                <w:color w:val="auto"/>
                <w:lang w:eastAsia="it-IT"/>
              </w:rPr>
              <w:t>Padiglioni di Emirati Arabi</w:t>
            </w:r>
            <w:r w:rsidR="0047534D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e</w:t>
            </w:r>
            <w:r w:rsidRPr="0034036B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Arabia Saudita </w:t>
            </w:r>
          </w:p>
          <w:p w:rsidR="0034036B" w:rsidRDefault="0034036B" w:rsidP="000F10F4">
            <w:pPr>
              <w:pStyle w:val="Default"/>
            </w:pPr>
          </w:p>
          <w:p w:rsidR="008B2BFC" w:rsidRDefault="008B2BFC" w:rsidP="000F10F4">
            <w:pPr>
              <w:pStyle w:val="Default"/>
            </w:pPr>
            <w:r w:rsidRPr="00FB0A2B">
              <w:rPr>
                <w:rFonts w:asciiTheme="minorHAnsi" w:hAnsiTheme="minorHAnsi" w:cstheme="minorHAnsi"/>
              </w:rPr>
              <w:t xml:space="preserve">Ore </w:t>
            </w:r>
            <w:r w:rsidRPr="00FB0A2B">
              <w:rPr>
                <w:rFonts w:asciiTheme="minorHAnsi" w:eastAsia="Times New Roman" w:hAnsiTheme="minorHAnsi" w:cstheme="minorHAnsi"/>
                <w:color w:val="auto"/>
                <w:lang w:eastAsia="it-IT"/>
              </w:rPr>
              <w:t>15.30</w:t>
            </w:r>
            <w:r>
              <w:t xml:space="preserve"> </w:t>
            </w:r>
            <w:r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Firma Protocollo </w:t>
            </w:r>
            <w:r w:rsidRPr="001B3EE3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tra </w:t>
            </w:r>
            <w:r>
              <w:rPr>
                <w:rFonts w:ascii="Calibri" w:eastAsia="Times New Roman" w:hAnsi="Calibri" w:cs="Calibri"/>
                <w:color w:val="auto"/>
                <w:lang w:eastAsia="it-IT"/>
              </w:rPr>
              <w:t>Regione L</w:t>
            </w:r>
            <w:r w:rsidRPr="001B3EE3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iguria e </w:t>
            </w:r>
            <w:r>
              <w:rPr>
                <w:rFonts w:ascii="Calibri" w:eastAsia="Times New Roman" w:hAnsi="Calibri" w:cs="Calibri"/>
                <w:color w:val="auto"/>
                <w:lang w:eastAsia="it-IT"/>
              </w:rPr>
              <w:t>Amazon</w:t>
            </w:r>
            <w:r w:rsidRPr="001B3EE3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–</w:t>
            </w:r>
            <w:r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</w:t>
            </w:r>
            <w:r w:rsidRPr="001B3EE3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per </w:t>
            </w:r>
            <w:r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supporto alla digitalizzazione </w:t>
            </w:r>
            <w:r w:rsidR="00375CD7">
              <w:rPr>
                <w:rFonts w:ascii="Calibri" w:eastAsia="Times New Roman" w:hAnsi="Calibri" w:cs="Calibri"/>
                <w:color w:val="auto"/>
                <w:lang w:eastAsia="it-IT"/>
              </w:rPr>
              <w:t>delle imprese liguri e</w:t>
            </w:r>
            <w:r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promozione </w:t>
            </w:r>
            <w:r w:rsidR="00375CD7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dei prodotti regionali sul marketplace </w:t>
            </w:r>
            <w:r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(Galleria Istituzionale) con </w:t>
            </w:r>
            <w:r w:rsidR="00375CD7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Assessore Benveduti e </w:t>
            </w:r>
            <w:r w:rsidR="004B340B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Mariangela Marseglia, VP &amp; Country Manager Amanzon.it e Amazon.es </w:t>
            </w:r>
            <w:r w:rsidR="00375CD7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</w:t>
            </w:r>
          </w:p>
          <w:p w:rsidR="008B2BFC" w:rsidRPr="00510B4A" w:rsidRDefault="008B2BFC" w:rsidP="000F10F4">
            <w:pPr>
              <w:pStyle w:val="Default"/>
            </w:pPr>
          </w:p>
          <w:p w:rsidR="00793409" w:rsidRPr="00510B4A" w:rsidRDefault="00793409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Ore 16.00 </w:t>
            </w:r>
            <w:r w:rsidR="00E630F7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Tavola rotonda a cura di Confindustria Nautica </w:t>
            </w: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</w:t>
            </w:r>
          </w:p>
          <w:p w:rsidR="00793409" w:rsidRPr="00510B4A" w:rsidRDefault="00E630F7" w:rsidP="000F10F4">
            <w:pPr>
              <w:pStyle w:val="Default"/>
              <w:rPr>
                <w:rFonts w:ascii="Calibri" w:eastAsia="Times New Roman" w:hAnsi="Calibri" w:cs="Calibri"/>
                <w:i/>
                <w:color w:val="auto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auto"/>
                <w:lang w:eastAsia="it-IT"/>
              </w:rPr>
              <w:t xml:space="preserve">“Liguria: </w:t>
            </w:r>
            <w:proofErr w:type="spellStart"/>
            <w:r>
              <w:rPr>
                <w:rFonts w:ascii="Calibri" w:eastAsia="Times New Roman" w:hAnsi="Calibri" w:cs="Calibri"/>
                <w:i/>
                <w:color w:val="auto"/>
                <w:lang w:eastAsia="it-IT"/>
              </w:rPr>
              <w:t>Boating</w:t>
            </w:r>
            <w:proofErr w:type="spellEnd"/>
            <w:r>
              <w:rPr>
                <w:rFonts w:ascii="Calibri" w:eastAsia="Times New Roman" w:hAnsi="Calibri" w:cs="Calibri"/>
                <w:i/>
                <w:color w:val="auto"/>
                <w:lang w:eastAsia="it-IT"/>
              </w:rPr>
              <w:t xml:space="preserve"> &amp; Beauty”</w:t>
            </w:r>
          </w:p>
          <w:p w:rsidR="00BC67A6" w:rsidRPr="00510B4A" w:rsidRDefault="00BC67A6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>Presidente Confindustria Nautica</w:t>
            </w:r>
            <w:r w:rsidR="00E630F7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</w:t>
            </w:r>
            <w:r w:rsidR="00E630F7" w:rsidRPr="00510B4A">
              <w:rPr>
                <w:rFonts w:ascii="Calibri" w:eastAsia="Times New Roman" w:hAnsi="Calibri" w:cs="Calibri"/>
                <w:color w:val="auto"/>
                <w:lang w:eastAsia="it-IT"/>
              </w:rPr>
              <w:t>Saverio Cecchi</w:t>
            </w:r>
          </w:p>
          <w:p w:rsidR="00793409" w:rsidRPr="00510B4A" w:rsidRDefault="00793409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Vice Presidente Confindustria Nautica </w:t>
            </w:r>
            <w:r w:rsidR="00E630F7"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Andrea </w:t>
            </w:r>
            <w:proofErr w:type="spellStart"/>
            <w:r w:rsidR="00E630F7" w:rsidRPr="00510B4A">
              <w:rPr>
                <w:rFonts w:ascii="Calibri" w:eastAsia="Times New Roman" w:hAnsi="Calibri" w:cs="Calibri"/>
                <w:color w:val="auto"/>
                <w:lang w:eastAsia="it-IT"/>
              </w:rPr>
              <w:t>Razeto</w:t>
            </w:r>
            <w:proofErr w:type="spellEnd"/>
          </w:p>
          <w:p w:rsidR="005C71F7" w:rsidRPr="00510B4A" w:rsidRDefault="00793409" w:rsidP="000F10F4">
            <w:pPr>
              <w:rPr>
                <w:rFonts w:ascii="Calibri" w:hAnsi="Calibri" w:cs="Calibri"/>
              </w:rPr>
            </w:pPr>
            <w:r w:rsidRPr="00510B4A">
              <w:rPr>
                <w:rFonts w:ascii="Calibri" w:hAnsi="Calibri" w:cs="Calibri"/>
              </w:rPr>
              <w:t xml:space="preserve">Direttore </w:t>
            </w:r>
            <w:r w:rsidR="00E630F7">
              <w:rPr>
                <w:rFonts w:ascii="Calibri" w:hAnsi="Calibri" w:cs="Calibri"/>
              </w:rPr>
              <w:t xml:space="preserve">Commerciale Salone Nautico di Genova </w:t>
            </w:r>
            <w:r w:rsidR="00E630F7" w:rsidRPr="00510B4A">
              <w:rPr>
                <w:rFonts w:ascii="Calibri" w:hAnsi="Calibri" w:cs="Calibri"/>
              </w:rPr>
              <w:t>Alessandro Campagna</w:t>
            </w:r>
          </w:p>
          <w:p w:rsidR="00793409" w:rsidRPr="00510B4A" w:rsidRDefault="00793409" w:rsidP="000F10F4">
            <w:pPr>
              <w:rPr>
                <w:rFonts w:ascii="Calibri" w:hAnsi="Calibri" w:cs="Calibri"/>
              </w:rPr>
            </w:pPr>
          </w:p>
          <w:p w:rsidR="00E630F7" w:rsidRPr="009A3350" w:rsidRDefault="00A97F99" w:rsidP="000F10F4">
            <w:pPr>
              <w:pStyle w:val="Default"/>
              <w:rPr>
                <w:rFonts w:ascii="Calibri" w:eastAsia="Times New Roman" w:hAnsi="Calibri" w:cs="Calibri"/>
                <w:i/>
                <w:color w:val="auto"/>
                <w:lang w:eastAsia="it-IT"/>
              </w:rPr>
            </w:pPr>
            <w:r w:rsidRPr="005330F5">
              <w:rPr>
                <w:rFonts w:ascii="Calibri" w:eastAsia="Times New Roman" w:hAnsi="Calibri" w:cs="Calibri"/>
                <w:color w:val="auto"/>
                <w:lang w:val="en-US" w:eastAsia="it-IT"/>
              </w:rPr>
              <w:t>Ore 16.30</w:t>
            </w:r>
            <w:r w:rsidR="00793409" w:rsidRPr="005330F5">
              <w:rPr>
                <w:rFonts w:ascii="Calibri" w:eastAsia="Times New Roman" w:hAnsi="Calibri" w:cs="Calibri"/>
                <w:color w:val="auto"/>
                <w:lang w:val="en-US" w:eastAsia="it-IT"/>
              </w:rPr>
              <w:t xml:space="preserve"> </w:t>
            </w:r>
            <w:r w:rsidR="00E630F7" w:rsidRPr="005330F5">
              <w:rPr>
                <w:rFonts w:ascii="Calibri" w:eastAsia="Times New Roman" w:hAnsi="Calibri" w:cs="Calibri"/>
                <w:i/>
                <w:color w:val="auto"/>
                <w:lang w:val="en-US" w:eastAsia="it-IT"/>
              </w:rPr>
              <w:t xml:space="preserve">Innovation Talk </w:t>
            </w:r>
            <w:r w:rsidR="00E630F7" w:rsidRPr="005330F5">
              <w:rPr>
                <w:rFonts w:ascii="Calibri" w:eastAsia="Times New Roman" w:hAnsi="Calibri" w:cs="Calibri"/>
                <w:color w:val="auto"/>
                <w:lang w:val="en-US" w:eastAsia="it-IT"/>
              </w:rPr>
              <w:t xml:space="preserve">a </w:t>
            </w:r>
            <w:proofErr w:type="spellStart"/>
            <w:r w:rsidR="00E630F7" w:rsidRPr="005330F5">
              <w:rPr>
                <w:rFonts w:ascii="Calibri" w:eastAsia="Times New Roman" w:hAnsi="Calibri" w:cs="Calibri"/>
                <w:color w:val="auto"/>
                <w:lang w:val="en-US" w:eastAsia="it-IT"/>
              </w:rPr>
              <w:t>cura</w:t>
            </w:r>
            <w:proofErr w:type="spellEnd"/>
            <w:r w:rsidR="00E630F7" w:rsidRPr="005330F5">
              <w:rPr>
                <w:rFonts w:ascii="Calibri" w:eastAsia="Times New Roman" w:hAnsi="Calibri" w:cs="Calibri"/>
                <w:color w:val="auto"/>
                <w:lang w:val="en-US" w:eastAsia="it-IT"/>
              </w:rPr>
              <w:t xml:space="preserve"> di</w:t>
            </w:r>
            <w:r w:rsidR="00E630F7" w:rsidRPr="005330F5">
              <w:rPr>
                <w:rFonts w:ascii="Calibri" w:eastAsia="Times New Roman" w:hAnsi="Calibri" w:cs="Calibri"/>
                <w:i/>
                <w:color w:val="auto"/>
                <w:lang w:val="en-US" w:eastAsia="it-IT"/>
              </w:rPr>
              <w:t xml:space="preserve"> </w:t>
            </w:r>
            <w:r w:rsidR="009A17F0">
              <w:rPr>
                <w:rFonts w:ascii="Calibri" w:eastAsia="Times New Roman" w:hAnsi="Calibri" w:cs="Calibri"/>
                <w:color w:val="auto"/>
                <w:lang w:val="en-US" w:eastAsia="it-IT"/>
              </w:rPr>
              <w:t xml:space="preserve">Agenzia </w:t>
            </w:r>
            <w:r w:rsidR="00E630F7" w:rsidRPr="005330F5">
              <w:rPr>
                <w:rFonts w:ascii="Calibri" w:eastAsia="Times New Roman" w:hAnsi="Calibri" w:cs="Calibri"/>
                <w:color w:val="auto"/>
                <w:lang w:val="en-US" w:eastAsia="it-IT"/>
              </w:rPr>
              <w:t xml:space="preserve">ICE </w:t>
            </w:r>
            <w:r w:rsidR="00E630F7" w:rsidRPr="005330F5">
              <w:rPr>
                <w:rFonts w:ascii="Calibri" w:eastAsia="Times New Roman" w:hAnsi="Calibri" w:cs="Calibri"/>
                <w:color w:val="auto"/>
                <w:lang w:val="en-US" w:eastAsia="it-IT"/>
              </w:rPr>
              <w:br/>
            </w:r>
            <w:r w:rsidR="00E630F7" w:rsidRPr="005330F5">
              <w:rPr>
                <w:rFonts w:ascii="Calibri" w:eastAsia="Times New Roman" w:hAnsi="Calibri" w:cs="Calibri"/>
                <w:i/>
                <w:color w:val="auto"/>
                <w:lang w:val="en-US" w:eastAsia="it-IT"/>
              </w:rPr>
              <w:t>“Between Innovation &amp; Beauty: the trends in the nautical sector”</w:t>
            </w:r>
            <w:r w:rsidR="008111FE" w:rsidRPr="005330F5">
              <w:rPr>
                <w:rFonts w:ascii="Calibri" w:eastAsia="Times New Roman" w:hAnsi="Calibri" w:cs="Calibri"/>
                <w:i/>
                <w:color w:val="auto"/>
                <w:lang w:val="en-US" w:eastAsia="it-IT"/>
              </w:rPr>
              <w:br/>
            </w:r>
            <w:r w:rsidR="00E630F7" w:rsidRPr="00FA59EB">
              <w:rPr>
                <w:rFonts w:ascii="Calibri" w:eastAsia="Times New Roman" w:hAnsi="Calibri" w:cs="Calibri"/>
                <w:color w:val="auto"/>
                <w:u w:val="single"/>
                <w:lang w:eastAsia="it-IT"/>
              </w:rPr>
              <w:t>Saluti di benvenuto</w:t>
            </w:r>
            <w:r w:rsidR="00E630F7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: </w:t>
            </w:r>
          </w:p>
          <w:p w:rsidR="00A97F99" w:rsidRDefault="00A97F99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>
              <w:rPr>
                <w:rFonts w:ascii="Calibri" w:eastAsia="Times New Roman" w:hAnsi="Calibri" w:cs="Calibri"/>
                <w:color w:val="auto"/>
                <w:lang w:eastAsia="it-IT"/>
              </w:rPr>
              <w:t>Commissario</w:t>
            </w:r>
            <w:r w:rsidRPr="00A97F99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General</w:t>
            </w:r>
            <w:r>
              <w:rPr>
                <w:rFonts w:ascii="Calibri" w:eastAsia="Times New Roman" w:hAnsi="Calibri" w:cs="Calibri"/>
                <w:color w:val="auto"/>
                <w:lang w:eastAsia="it-IT"/>
              </w:rPr>
              <w:t>e di Padiglione Italia a Expo</w:t>
            </w:r>
            <w:r w:rsidR="00E630F7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</w:t>
            </w:r>
            <w:r w:rsidR="00E630F7" w:rsidRPr="00A97F99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Paolo </w:t>
            </w:r>
            <w:proofErr w:type="spellStart"/>
            <w:r w:rsidR="00E630F7" w:rsidRPr="00A97F99">
              <w:rPr>
                <w:rFonts w:ascii="Calibri" w:eastAsia="Times New Roman" w:hAnsi="Calibri" w:cs="Calibri"/>
                <w:color w:val="auto"/>
                <w:lang w:eastAsia="it-IT"/>
              </w:rPr>
              <w:t>Glisenti</w:t>
            </w:r>
            <w:proofErr w:type="spellEnd"/>
            <w:r>
              <w:rPr>
                <w:rFonts w:ascii="Calibri" w:eastAsia="Times New Roman" w:hAnsi="Calibri" w:cs="Calibri"/>
                <w:color w:val="auto"/>
                <w:lang w:eastAsia="it-IT"/>
              </w:rPr>
              <w:br/>
            </w: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>Presidente</w:t>
            </w:r>
            <w:r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</w:t>
            </w:r>
            <w:r w:rsidRPr="00A97F99">
              <w:rPr>
                <w:rFonts w:ascii="Calibri" w:eastAsia="Times New Roman" w:hAnsi="Calibri" w:cs="Calibri"/>
                <w:color w:val="auto"/>
                <w:lang w:eastAsia="it-IT"/>
              </w:rPr>
              <w:t>Regione Liguria</w:t>
            </w:r>
            <w:r w:rsidR="00E630F7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</w:t>
            </w:r>
            <w:r w:rsidR="00E630F7" w:rsidRPr="00510B4A">
              <w:rPr>
                <w:rFonts w:ascii="Calibri" w:eastAsia="Times New Roman" w:hAnsi="Calibri" w:cs="Calibri"/>
                <w:color w:val="auto"/>
                <w:lang w:eastAsia="it-IT"/>
              </w:rPr>
              <w:t>Giovanni Toti</w:t>
            </w:r>
          </w:p>
          <w:p w:rsidR="00E630F7" w:rsidRPr="00FA59EB" w:rsidRDefault="00FA59EB" w:rsidP="000F10F4">
            <w:pPr>
              <w:pStyle w:val="Default"/>
              <w:rPr>
                <w:rFonts w:ascii="Calibri" w:eastAsia="Times New Roman" w:hAnsi="Calibri" w:cs="Calibri"/>
                <w:color w:val="auto"/>
                <w:u w:val="single"/>
                <w:lang w:eastAsia="it-IT"/>
              </w:rPr>
            </w:pPr>
            <w:r w:rsidRPr="00FA59EB">
              <w:rPr>
                <w:rFonts w:ascii="Calibri" w:eastAsia="Times New Roman" w:hAnsi="Calibri" w:cs="Calibri"/>
                <w:color w:val="auto"/>
                <w:u w:val="single"/>
                <w:lang w:eastAsia="it-IT"/>
              </w:rPr>
              <w:t>Tavola rotonda</w:t>
            </w:r>
          </w:p>
          <w:p w:rsidR="00A97F99" w:rsidRPr="00510B4A" w:rsidRDefault="00A97F99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>
              <w:rPr>
                <w:rFonts w:ascii="Calibri" w:eastAsia="Times New Roman" w:hAnsi="Calibri" w:cs="Calibri"/>
                <w:color w:val="auto"/>
                <w:lang w:eastAsia="it-IT"/>
              </w:rPr>
              <w:t>Presidente Agenzia ICE</w:t>
            </w:r>
            <w:r w:rsidR="00FA59EB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 </w:t>
            </w:r>
            <w:r w:rsidR="00FA59EB" w:rsidRPr="00510B4A">
              <w:rPr>
                <w:rFonts w:ascii="Calibri" w:eastAsia="Times New Roman" w:hAnsi="Calibri" w:cs="Calibri"/>
                <w:color w:val="auto"/>
                <w:lang w:eastAsia="it-IT"/>
              </w:rPr>
              <w:t>Carlo Ferro</w:t>
            </w:r>
          </w:p>
          <w:p w:rsidR="00A97F99" w:rsidRPr="009A3350" w:rsidRDefault="00A97F99" w:rsidP="000F10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val="en-US" w:eastAsia="en-US"/>
              </w:rPr>
            </w:pPr>
            <w:r w:rsidRPr="009A3350">
              <w:rPr>
                <w:rFonts w:asciiTheme="minorHAnsi" w:eastAsiaTheme="minorHAnsi" w:hAnsiTheme="minorHAnsi" w:cstheme="minorHAnsi"/>
                <w:iCs/>
                <w:lang w:val="en-US" w:eastAsia="en-US"/>
              </w:rPr>
              <w:t xml:space="preserve">SPP Ambassador - Sustainability Director </w:t>
            </w:r>
            <w:proofErr w:type="spellStart"/>
            <w:r w:rsidRPr="009A3350">
              <w:rPr>
                <w:rFonts w:asciiTheme="minorHAnsi" w:eastAsiaTheme="minorHAnsi" w:hAnsiTheme="minorHAnsi" w:cstheme="minorHAnsi"/>
                <w:iCs/>
                <w:lang w:val="en-US" w:eastAsia="en-US"/>
              </w:rPr>
              <w:t>Amer</w:t>
            </w:r>
            <w:proofErr w:type="spellEnd"/>
            <w:r w:rsidRPr="009A3350">
              <w:rPr>
                <w:rFonts w:asciiTheme="minorHAnsi" w:eastAsiaTheme="minorHAnsi" w:hAnsiTheme="minorHAnsi" w:cstheme="minorHAnsi"/>
                <w:iCs/>
                <w:lang w:val="en-US" w:eastAsia="en-US"/>
              </w:rPr>
              <w:t xml:space="preserve"> Yachts</w:t>
            </w:r>
            <w:r w:rsidR="00FA59EB" w:rsidRPr="009A3350">
              <w:rPr>
                <w:rFonts w:asciiTheme="minorHAnsi" w:eastAsiaTheme="minorHAnsi" w:hAnsiTheme="minorHAnsi" w:cstheme="minorHAnsi"/>
                <w:iCs/>
                <w:lang w:val="en-US" w:eastAsia="en-US"/>
              </w:rPr>
              <w:t xml:space="preserve"> </w:t>
            </w:r>
            <w:r w:rsidR="00FA59EB" w:rsidRPr="009A3350">
              <w:rPr>
                <w:rFonts w:asciiTheme="minorHAnsi" w:hAnsiTheme="minorHAnsi" w:cstheme="minorHAnsi"/>
                <w:lang w:val="en-US"/>
              </w:rPr>
              <w:t xml:space="preserve">Barbara </w:t>
            </w:r>
            <w:proofErr w:type="spellStart"/>
            <w:r w:rsidR="00FA59EB" w:rsidRPr="009A3350">
              <w:rPr>
                <w:rFonts w:asciiTheme="minorHAnsi" w:hAnsiTheme="minorHAnsi" w:cstheme="minorHAnsi"/>
                <w:lang w:val="en-US"/>
              </w:rPr>
              <w:t>Amerio</w:t>
            </w:r>
            <w:proofErr w:type="spellEnd"/>
          </w:p>
          <w:p w:rsidR="002670C7" w:rsidRDefault="002670C7" w:rsidP="000F10F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670C7">
              <w:rPr>
                <w:rFonts w:ascii="Calibri" w:hAnsi="Calibri" w:cs="Calibri"/>
              </w:rPr>
              <w:t>Presidente Distretto Nautico Puglia</w:t>
            </w:r>
            <w:r w:rsidRPr="00A97F99">
              <w:rPr>
                <w:rFonts w:ascii="Calibri" w:hAnsi="Calibri" w:cs="Calibri"/>
              </w:rPr>
              <w:t xml:space="preserve"> </w:t>
            </w:r>
            <w:r w:rsidR="00FA59EB" w:rsidRPr="00A97F99">
              <w:rPr>
                <w:rFonts w:ascii="Calibri" w:hAnsi="Calibri" w:cs="Calibri"/>
              </w:rPr>
              <w:t>Giuseppe Danese</w:t>
            </w:r>
          </w:p>
          <w:p w:rsidR="00A97F99" w:rsidRPr="00A97F99" w:rsidRDefault="002670C7" w:rsidP="000F10F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Direttore e </w:t>
            </w:r>
            <w:r w:rsidR="00A97F99" w:rsidRPr="00A97F99">
              <w:rPr>
                <w:rFonts w:ascii="Calibri" w:hAnsi="Calibri" w:cs="Calibri"/>
              </w:rPr>
              <w:t>Vice President</w:t>
            </w:r>
            <w:r>
              <w:rPr>
                <w:rFonts w:ascii="Calibri" w:hAnsi="Calibri" w:cs="Calibri"/>
              </w:rPr>
              <w:t xml:space="preserve">e Fondazione </w:t>
            </w:r>
            <w:r w:rsidR="00A97F99" w:rsidRPr="00A97F99">
              <w:rPr>
                <w:rFonts w:ascii="Calibri" w:hAnsi="Calibri" w:cs="Calibri"/>
              </w:rPr>
              <w:t xml:space="preserve">Edison </w:t>
            </w:r>
            <w:r w:rsidR="00FA59EB" w:rsidRPr="00A97F99">
              <w:rPr>
                <w:rFonts w:ascii="Calibri" w:hAnsi="Calibri" w:cs="Calibri"/>
              </w:rPr>
              <w:t>Marco Fortis</w:t>
            </w:r>
          </w:p>
          <w:p w:rsidR="00A97F99" w:rsidRPr="00A97F99" w:rsidRDefault="002670C7" w:rsidP="000F10F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CEO </w:t>
            </w:r>
            <w:proofErr w:type="spellStart"/>
            <w:r w:rsidR="00A97F99" w:rsidRPr="00A97F99">
              <w:rPr>
                <w:rFonts w:ascii="Calibri" w:hAnsi="Calibri" w:cs="Calibri"/>
              </w:rPr>
              <w:t>Gianneschi</w:t>
            </w:r>
            <w:proofErr w:type="spellEnd"/>
            <w:r w:rsidR="00A97F99" w:rsidRPr="00A97F99">
              <w:rPr>
                <w:rFonts w:ascii="Calibri" w:hAnsi="Calibri" w:cs="Calibri"/>
              </w:rPr>
              <w:t xml:space="preserve"> </w:t>
            </w:r>
            <w:proofErr w:type="spellStart"/>
            <w:r w:rsidR="00A97F99" w:rsidRPr="00A97F99">
              <w:rPr>
                <w:rFonts w:ascii="Calibri" w:hAnsi="Calibri" w:cs="Calibri"/>
              </w:rPr>
              <w:t>Pumps</w:t>
            </w:r>
            <w:proofErr w:type="spellEnd"/>
            <w:r w:rsidR="00A97F99" w:rsidRPr="00A97F99">
              <w:rPr>
                <w:rFonts w:ascii="Calibri" w:hAnsi="Calibri" w:cs="Calibri"/>
              </w:rPr>
              <w:t xml:space="preserve"> and </w:t>
            </w:r>
            <w:proofErr w:type="spellStart"/>
            <w:r w:rsidR="00A97F99" w:rsidRPr="00A97F99">
              <w:rPr>
                <w:rFonts w:ascii="Calibri" w:hAnsi="Calibri" w:cs="Calibri"/>
              </w:rPr>
              <w:t>Blowers</w:t>
            </w:r>
            <w:proofErr w:type="spellEnd"/>
            <w:r w:rsidR="00A97F99" w:rsidRPr="00A97F99">
              <w:rPr>
                <w:rFonts w:ascii="Calibri" w:hAnsi="Calibri" w:cs="Calibri"/>
              </w:rPr>
              <w:t xml:space="preserve"> </w:t>
            </w:r>
            <w:proofErr w:type="spellStart"/>
            <w:r w:rsidR="00A97F99" w:rsidRPr="00A97F99">
              <w:rPr>
                <w:rFonts w:ascii="Calibri" w:hAnsi="Calibri" w:cs="Calibri"/>
              </w:rPr>
              <w:t>Srl</w:t>
            </w:r>
            <w:proofErr w:type="spellEnd"/>
            <w:r w:rsidR="00FA59EB">
              <w:rPr>
                <w:rFonts w:ascii="Calibri" w:hAnsi="Calibri" w:cs="Calibri"/>
              </w:rPr>
              <w:t xml:space="preserve"> </w:t>
            </w:r>
            <w:r w:rsidR="00FA59EB" w:rsidRPr="00A97F99">
              <w:rPr>
                <w:rFonts w:ascii="Calibri" w:hAnsi="Calibri" w:cs="Calibri"/>
              </w:rPr>
              <w:t xml:space="preserve">Alessandro </w:t>
            </w:r>
            <w:proofErr w:type="spellStart"/>
            <w:r w:rsidR="00FA59EB" w:rsidRPr="00A97F99">
              <w:rPr>
                <w:rFonts w:ascii="Calibri" w:hAnsi="Calibri" w:cs="Calibri"/>
              </w:rPr>
              <w:t>Gianneschi</w:t>
            </w:r>
            <w:proofErr w:type="spellEnd"/>
          </w:p>
          <w:p w:rsidR="00FA59EB" w:rsidRPr="00FA59EB" w:rsidRDefault="00FA59EB" w:rsidP="000F10F4">
            <w:pPr>
              <w:pStyle w:val="Default"/>
              <w:rPr>
                <w:rFonts w:ascii="Calibri" w:eastAsia="Times New Roman" w:hAnsi="Calibri" w:cs="Calibri"/>
                <w:color w:val="auto"/>
                <w:u w:val="single"/>
                <w:lang w:eastAsia="it-IT"/>
              </w:rPr>
            </w:pPr>
            <w:r w:rsidRPr="00FA59EB">
              <w:rPr>
                <w:rFonts w:ascii="Calibri" w:eastAsia="Times New Roman" w:hAnsi="Calibri" w:cs="Calibri"/>
                <w:color w:val="auto"/>
                <w:u w:val="single"/>
                <w:lang w:eastAsia="it-IT"/>
              </w:rPr>
              <w:t>Conclusioni</w:t>
            </w:r>
          </w:p>
          <w:p w:rsidR="00793409" w:rsidRDefault="00793409" w:rsidP="000F10F4">
            <w:pPr>
              <w:pStyle w:val="Default"/>
              <w:rPr>
                <w:rFonts w:ascii="Calibri" w:eastAsia="Times New Roman" w:hAnsi="Calibri" w:cs="Calibri"/>
                <w:color w:val="auto"/>
                <w:lang w:eastAsia="it-IT"/>
              </w:rPr>
            </w:pPr>
            <w:r w:rsidRPr="00510B4A">
              <w:rPr>
                <w:rFonts w:ascii="Calibri" w:eastAsia="Times New Roman" w:hAnsi="Calibri" w:cs="Calibri"/>
                <w:color w:val="auto"/>
                <w:lang w:eastAsia="it-IT"/>
              </w:rPr>
              <w:t xml:space="preserve">Ambasciatore d’Italia negli Emirati Arabi Uniti Nicola Lener </w:t>
            </w:r>
          </w:p>
          <w:p w:rsidR="0011057D" w:rsidRPr="00510B4A" w:rsidRDefault="0011057D" w:rsidP="00D93E3B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:rsidR="00032B2D" w:rsidRPr="005B0C1F" w:rsidRDefault="00032B2D" w:rsidP="00C928BC">
      <w:pPr>
        <w:rPr>
          <w:rFonts w:ascii="Calibri" w:hAnsi="Calibri" w:cs="Calibri"/>
          <w:sz w:val="18"/>
          <w:szCs w:val="20"/>
        </w:rPr>
      </w:pPr>
    </w:p>
    <w:sectPr w:rsidR="00032B2D" w:rsidRPr="005B0C1F" w:rsidSect="007D13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8D1" w:rsidRDefault="00E108D1" w:rsidP="00013792">
      <w:r>
        <w:separator/>
      </w:r>
    </w:p>
  </w:endnote>
  <w:endnote w:type="continuationSeparator" w:id="0">
    <w:p w:rsidR="00E108D1" w:rsidRDefault="00E108D1" w:rsidP="0001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5C" w:rsidRDefault="00C870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5C" w:rsidRDefault="00C870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5C" w:rsidRDefault="00C870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8D1" w:rsidRDefault="00E108D1" w:rsidP="00013792">
      <w:r>
        <w:separator/>
      </w:r>
    </w:p>
  </w:footnote>
  <w:footnote w:type="continuationSeparator" w:id="0">
    <w:p w:rsidR="00E108D1" w:rsidRDefault="00E108D1" w:rsidP="00013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5C" w:rsidRDefault="00C870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39E" w:rsidRDefault="008D03C4">
    <w:pPr>
      <w:pStyle w:val="Intestazione"/>
    </w:pPr>
    <w:r w:rsidRPr="00997667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2721610</wp:posOffset>
          </wp:positionH>
          <wp:positionV relativeFrom="paragraph">
            <wp:posOffset>-309245</wp:posOffset>
          </wp:positionV>
          <wp:extent cx="698500" cy="698500"/>
          <wp:effectExtent l="0" t="0" r="6350" b="6350"/>
          <wp:wrapNone/>
          <wp:docPr id="2" name="Immagine 2" descr="Macintosh HD:Users:andriani:Downloads:logo_regioneligu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driani:Downloads:logo_regioneligur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764454381"/>
        <w:docPartObj>
          <w:docPartGallery w:val="Watermarks"/>
          <w:docPartUnique/>
        </w:docPartObj>
      </w:sdtPr>
      <w:sdtEndPr/>
      <w:sdtContent>
        <w:r w:rsidR="00E108D1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74151080" o:spid="_x0000_s2049" type="#_x0000_t136" style="position:absolute;margin-left:0;margin-top:0;width:509.55pt;height:169.8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RISERVATO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5C" w:rsidRDefault="00C870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757A"/>
    <w:multiLevelType w:val="hybridMultilevel"/>
    <w:tmpl w:val="546C3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35D18"/>
    <w:multiLevelType w:val="hybridMultilevel"/>
    <w:tmpl w:val="7A4AD8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A0895"/>
    <w:multiLevelType w:val="hybridMultilevel"/>
    <w:tmpl w:val="9D068CB4"/>
    <w:lvl w:ilvl="0" w:tplc="80666BF2">
      <w:start w:val="1"/>
      <w:numFmt w:val="decimal"/>
      <w:lvlText w:val="%1."/>
      <w:lvlJc w:val="left"/>
      <w:pPr>
        <w:ind w:left="435" w:hanging="360"/>
      </w:pPr>
    </w:lvl>
    <w:lvl w:ilvl="1" w:tplc="04100019">
      <w:start w:val="1"/>
      <w:numFmt w:val="lowerLetter"/>
      <w:lvlText w:val="%2."/>
      <w:lvlJc w:val="left"/>
      <w:pPr>
        <w:ind w:left="1155" w:hanging="360"/>
      </w:pPr>
    </w:lvl>
    <w:lvl w:ilvl="2" w:tplc="0410001B">
      <w:start w:val="1"/>
      <w:numFmt w:val="lowerRoman"/>
      <w:lvlText w:val="%3."/>
      <w:lvlJc w:val="right"/>
      <w:pPr>
        <w:ind w:left="1875" w:hanging="180"/>
      </w:pPr>
    </w:lvl>
    <w:lvl w:ilvl="3" w:tplc="0410000F">
      <w:start w:val="1"/>
      <w:numFmt w:val="decimal"/>
      <w:lvlText w:val="%4."/>
      <w:lvlJc w:val="left"/>
      <w:pPr>
        <w:ind w:left="2595" w:hanging="360"/>
      </w:pPr>
    </w:lvl>
    <w:lvl w:ilvl="4" w:tplc="04100019">
      <w:start w:val="1"/>
      <w:numFmt w:val="lowerLetter"/>
      <w:lvlText w:val="%5."/>
      <w:lvlJc w:val="left"/>
      <w:pPr>
        <w:ind w:left="3315" w:hanging="360"/>
      </w:pPr>
    </w:lvl>
    <w:lvl w:ilvl="5" w:tplc="0410001B">
      <w:start w:val="1"/>
      <w:numFmt w:val="lowerRoman"/>
      <w:lvlText w:val="%6."/>
      <w:lvlJc w:val="right"/>
      <w:pPr>
        <w:ind w:left="4035" w:hanging="180"/>
      </w:pPr>
    </w:lvl>
    <w:lvl w:ilvl="6" w:tplc="0410000F">
      <w:start w:val="1"/>
      <w:numFmt w:val="decimal"/>
      <w:lvlText w:val="%7."/>
      <w:lvlJc w:val="left"/>
      <w:pPr>
        <w:ind w:left="4755" w:hanging="360"/>
      </w:pPr>
    </w:lvl>
    <w:lvl w:ilvl="7" w:tplc="04100019">
      <w:start w:val="1"/>
      <w:numFmt w:val="lowerLetter"/>
      <w:lvlText w:val="%8."/>
      <w:lvlJc w:val="left"/>
      <w:pPr>
        <w:ind w:left="5475" w:hanging="360"/>
      </w:pPr>
    </w:lvl>
    <w:lvl w:ilvl="8" w:tplc="0410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7D6055C"/>
    <w:multiLevelType w:val="hybridMultilevel"/>
    <w:tmpl w:val="89EC8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D484C"/>
    <w:multiLevelType w:val="hybridMultilevel"/>
    <w:tmpl w:val="8C369C8E"/>
    <w:lvl w:ilvl="0" w:tplc="6748BE58">
      <w:start w:val="14"/>
      <w:numFmt w:val="bullet"/>
      <w:lvlText w:val="-"/>
      <w:lvlJc w:val="left"/>
      <w:pPr>
        <w:ind w:left="-208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64FC56F6"/>
    <w:multiLevelType w:val="hybridMultilevel"/>
    <w:tmpl w:val="257EA0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551BD"/>
    <w:multiLevelType w:val="hybridMultilevel"/>
    <w:tmpl w:val="B1B4B30C"/>
    <w:lvl w:ilvl="0" w:tplc="6748BE58">
      <w:start w:val="14"/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BC"/>
    <w:rsid w:val="000113A6"/>
    <w:rsid w:val="00011D92"/>
    <w:rsid w:val="00013792"/>
    <w:rsid w:val="00014B88"/>
    <w:rsid w:val="00030FF9"/>
    <w:rsid w:val="00032B2D"/>
    <w:rsid w:val="00033912"/>
    <w:rsid w:val="00033DDB"/>
    <w:rsid w:val="00046144"/>
    <w:rsid w:val="000733E6"/>
    <w:rsid w:val="00085CEA"/>
    <w:rsid w:val="000A2A77"/>
    <w:rsid w:val="000C0265"/>
    <w:rsid w:val="000C0C0F"/>
    <w:rsid w:val="000D6AAE"/>
    <w:rsid w:val="000F10F4"/>
    <w:rsid w:val="000F2938"/>
    <w:rsid w:val="000F7235"/>
    <w:rsid w:val="0011057D"/>
    <w:rsid w:val="001121EB"/>
    <w:rsid w:val="0011378C"/>
    <w:rsid w:val="00127F47"/>
    <w:rsid w:val="00133AD6"/>
    <w:rsid w:val="00174D61"/>
    <w:rsid w:val="0018594A"/>
    <w:rsid w:val="00187C87"/>
    <w:rsid w:val="00190A4D"/>
    <w:rsid w:val="00192512"/>
    <w:rsid w:val="001944C3"/>
    <w:rsid w:val="001B3EE3"/>
    <w:rsid w:val="001C3960"/>
    <w:rsid w:val="001C6382"/>
    <w:rsid w:val="001E44EF"/>
    <w:rsid w:val="0020523A"/>
    <w:rsid w:val="002342FF"/>
    <w:rsid w:val="00246817"/>
    <w:rsid w:val="00265B5A"/>
    <w:rsid w:val="002670C7"/>
    <w:rsid w:val="0026740F"/>
    <w:rsid w:val="00274ADA"/>
    <w:rsid w:val="002B796C"/>
    <w:rsid w:val="002C5933"/>
    <w:rsid w:val="002E2C34"/>
    <w:rsid w:val="002F6558"/>
    <w:rsid w:val="0034036B"/>
    <w:rsid w:val="00354ADB"/>
    <w:rsid w:val="00375CD7"/>
    <w:rsid w:val="00386D1F"/>
    <w:rsid w:val="003C0099"/>
    <w:rsid w:val="003C295D"/>
    <w:rsid w:val="003C52D0"/>
    <w:rsid w:val="003C547B"/>
    <w:rsid w:val="003D4789"/>
    <w:rsid w:val="003F51BB"/>
    <w:rsid w:val="003F6E87"/>
    <w:rsid w:val="004003E3"/>
    <w:rsid w:val="00415052"/>
    <w:rsid w:val="00454D1B"/>
    <w:rsid w:val="004628CB"/>
    <w:rsid w:val="00474B12"/>
    <w:rsid w:val="0047534D"/>
    <w:rsid w:val="004A1364"/>
    <w:rsid w:val="004B340B"/>
    <w:rsid w:val="004C4F77"/>
    <w:rsid w:val="004F15DB"/>
    <w:rsid w:val="00510B4A"/>
    <w:rsid w:val="005227C4"/>
    <w:rsid w:val="00524D3F"/>
    <w:rsid w:val="00527D18"/>
    <w:rsid w:val="005330F5"/>
    <w:rsid w:val="0055352A"/>
    <w:rsid w:val="005A1821"/>
    <w:rsid w:val="005B0C1F"/>
    <w:rsid w:val="005B387A"/>
    <w:rsid w:val="005B3EB8"/>
    <w:rsid w:val="005C3895"/>
    <w:rsid w:val="005C4900"/>
    <w:rsid w:val="005C71F7"/>
    <w:rsid w:val="005D04C0"/>
    <w:rsid w:val="005D4841"/>
    <w:rsid w:val="00616CDA"/>
    <w:rsid w:val="0064477B"/>
    <w:rsid w:val="00653750"/>
    <w:rsid w:val="00667934"/>
    <w:rsid w:val="006A2DF2"/>
    <w:rsid w:val="006A6080"/>
    <w:rsid w:val="006E7EBB"/>
    <w:rsid w:val="007031F8"/>
    <w:rsid w:val="00706873"/>
    <w:rsid w:val="00712244"/>
    <w:rsid w:val="00727D60"/>
    <w:rsid w:val="00753CF3"/>
    <w:rsid w:val="007653A5"/>
    <w:rsid w:val="00776C41"/>
    <w:rsid w:val="00793409"/>
    <w:rsid w:val="007B3E69"/>
    <w:rsid w:val="007D131D"/>
    <w:rsid w:val="007D6F10"/>
    <w:rsid w:val="007E264F"/>
    <w:rsid w:val="007E4D72"/>
    <w:rsid w:val="007F6DDB"/>
    <w:rsid w:val="00803A5D"/>
    <w:rsid w:val="008111FE"/>
    <w:rsid w:val="00817C79"/>
    <w:rsid w:val="00837253"/>
    <w:rsid w:val="008533E0"/>
    <w:rsid w:val="00862D43"/>
    <w:rsid w:val="00885B4D"/>
    <w:rsid w:val="00891D80"/>
    <w:rsid w:val="008B2BFC"/>
    <w:rsid w:val="008C188B"/>
    <w:rsid w:val="008C5A33"/>
    <w:rsid w:val="008C6851"/>
    <w:rsid w:val="008D03C4"/>
    <w:rsid w:val="008D07BC"/>
    <w:rsid w:val="008D6DAB"/>
    <w:rsid w:val="008E2D0F"/>
    <w:rsid w:val="008F688B"/>
    <w:rsid w:val="0090280E"/>
    <w:rsid w:val="00920742"/>
    <w:rsid w:val="009262E5"/>
    <w:rsid w:val="00945E7F"/>
    <w:rsid w:val="00982F90"/>
    <w:rsid w:val="00987C54"/>
    <w:rsid w:val="009A17F0"/>
    <w:rsid w:val="009A3350"/>
    <w:rsid w:val="009B584C"/>
    <w:rsid w:val="009D39A3"/>
    <w:rsid w:val="00A40C1C"/>
    <w:rsid w:val="00A55BBA"/>
    <w:rsid w:val="00A7150E"/>
    <w:rsid w:val="00A73004"/>
    <w:rsid w:val="00A7475E"/>
    <w:rsid w:val="00A97F99"/>
    <w:rsid w:val="00AB564F"/>
    <w:rsid w:val="00AC716D"/>
    <w:rsid w:val="00AC7C32"/>
    <w:rsid w:val="00B339C0"/>
    <w:rsid w:val="00B4315A"/>
    <w:rsid w:val="00B85C41"/>
    <w:rsid w:val="00BB4E4F"/>
    <w:rsid w:val="00BC1311"/>
    <w:rsid w:val="00BC67A6"/>
    <w:rsid w:val="00BD437D"/>
    <w:rsid w:val="00BD4474"/>
    <w:rsid w:val="00BD6D09"/>
    <w:rsid w:val="00C0534B"/>
    <w:rsid w:val="00C128F2"/>
    <w:rsid w:val="00C43D80"/>
    <w:rsid w:val="00C51B73"/>
    <w:rsid w:val="00C83A78"/>
    <w:rsid w:val="00C83D44"/>
    <w:rsid w:val="00C8705C"/>
    <w:rsid w:val="00C928BC"/>
    <w:rsid w:val="00CA6373"/>
    <w:rsid w:val="00CE5C83"/>
    <w:rsid w:val="00CF771A"/>
    <w:rsid w:val="00D120B2"/>
    <w:rsid w:val="00D37544"/>
    <w:rsid w:val="00D62E28"/>
    <w:rsid w:val="00D745B3"/>
    <w:rsid w:val="00D8592C"/>
    <w:rsid w:val="00D93E3B"/>
    <w:rsid w:val="00DD363A"/>
    <w:rsid w:val="00DE704F"/>
    <w:rsid w:val="00DF0CFE"/>
    <w:rsid w:val="00DF1467"/>
    <w:rsid w:val="00E02931"/>
    <w:rsid w:val="00E108D1"/>
    <w:rsid w:val="00E16803"/>
    <w:rsid w:val="00E22926"/>
    <w:rsid w:val="00E328C8"/>
    <w:rsid w:val="00E630F7"/>
    <w:rsid w:val="00E91038"/>
    <w:rsid w:val="00E925FD"/>
    <w:rsid w:val="00EB1887"/>
    <w:rsid w:val="00EB58A1"/>
    <w:rsid w:val="00EB5D62"/>
    <w:rsid w:val="00EB6F5F"/>
    <w:rsid w:val="00ED3526"/>
    <w:rsid w:val="00EE71B7"/>
    <w:rsid w:val="00EF1662"/>
    <w:rsid w:val="00EF31B9"/>
    <w:rsid w:val="00F02F86"/>
    <w:rsid w:val="00F116A3"/>
    <w:rsid w:val="00F1451C"/>
    <w:rsid w:val="00F25F82"/>
    <w:rsid w:val="00F261C5"/>
    <w:rsid w:val="00F30B8D"/>
    <w:rsid w:val="00F5239E"/>
    <w:rsid w:val="00F74CD2"/>
    <w:rsid w:val="00F831E0"/>
    <w:rsid w:val="00F958D3"/>
    <w:rsid w:val="00F972C2"/>
    <w:rsid w:val="00FA59EB"/>
    <w:rsid w:val="00FA749B"/>
    <w:rsid w:val="00FB0A2B"/>
    <w:rsid w:val="00FB1964"/>
    <w:rsid w:val="00FC4056"/>
    <w:rsid w:val="00FC7D2D"/>
    <w:rsid w:val="00FE08AD"/>
    <w:rsid w:val="00FE1A99"/>
    <w:rsid w:val="00FE23D0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CCEE60"/>
  <w15:chartTrackingRefBased/>
  <w15:docId w15:val="{F7D656A0-2270-41A3-9EB9-E2A041FF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0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AC7C32"/>
    <w:pPr>
      <w:keepNext/>
      <w:jc w:val="center"/>
      <w:outlineLvl w:val="0"/>
    </w:pPr>
    <w:rPr>
      <w:rFonts w:ascii="Tahoma" w:eastAsiaTheme="minorHAnsi" w:hAnsi="Tahoma" w:cs="Tahoma"/>
      <w:b/>
      <w:bCs/>
      <w:kern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7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79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37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79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3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3E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533E0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26740F"/>
    <w:rPr>
      <w:rFonts w:ascii="Calibri" w:eastAsiaTheme="minorHAnsi" w:hAnsi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6740F"/>
    <w:rPr>
      <w:rFonts w:ascii="Calibri" w:hAnsi="Calibri" w:cs="Times New Roma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C49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C490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7D13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E264F"/>
    <w:pPr>
      <w:widowControl w:val="0"/>
      <w:autoSpaceDE w:val="0"/>
      <w:autoSpaceDN w:val="0"/>
    </w:pPr>
    <w:rPr>
      <w:rFonts w:ascii="Arial Narrow" w:eastAsia="Arial Narrow" w:hAnsi="Arial Narrow" w:cs="Arial Narrow"/>
      <w:sz w:val="26"/>
      <w:szCs w:val="26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E264F"/>
    <w:rPr>
      <w:rFonts w:ascii="Arial Narrow" w:eastAsia="Arial Narrow" w:hAnsi="Arial Narrow" w:cs="Arial Narrow"/>
      <w:sz w:val="26"/>
      <w:szCs w:val="26"/>
      <w:lang w:val="en-US" w:bidi="en-US"/>
    </w:rPr>
  </w:style>
  <w:style w:type="paragraph" w:customStyle="1" w:styleId="Default">
    <w:name w:val="Default"/>
    <w:rsid w:val="005C71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7C32"/>
    <w:rPr>
      <w:rFonts w:ascii="Tahoma" w:hAnsi="Tahoma" w:cs="Tahoma"/>
      <w:b/>
      <w:bCs/>
      <w:kern w:val="36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670C7"/>
    <w:rPr>
      <w:i/>
      <w:iCs/>
    </w:rPr>
  </w:style>
  <w:style w:type="paragraph" w:styleId="NormaleWeb">
    <w:name w:val="Normal (Web)"/>
    <w:basedOn w:val="Normale"/>
    <w:uiPriority w:val="99"/>
    <w:unhideWhenUsed/>
    <w:rsid w:val="005227C4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  <w:style w:type="character" w:customStyle="1" w:styleId="bneawe">
    <w:name w:val="bneawe"/>
    <w:basedOn w:val="Carpredefinitoparagrafo"/>
    <w:rsid w:val="0052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traduzione/inglese-italiano/Ligurian+Regional+Councillor+fo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6130-4BAA-43F7-BD26-AE6F0BD3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Liguria International</dc:creator>
  <cp:keywords/>
  <dc:description/>
  <cp:lastModifiedBy>Costella Federica</cp:lastModifiedBy>
  <cp:revision>2</cp:revision>
  <cp:lastPrinted>2022-02-22T13:45:00Z</cp:lastPrinted>
  <dcterms:created xsi:type="dcterms:W3CDTF">2022-03-11T07:44:00Z</dcterms:created>
  <dcterms:modified xsi:type="dcterms:W3CDTF">2022-03-11T07:44:00Z</dcterms:modified>
</cp:coreProperties>
</file>